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51" w:rsidRPr="00ED6751" w:rsidRDefault="00BE3E2A" w:rsidP="00ED6751">
      <w:pPr>
        <w:jc w:val="center"/>
        <w:rPr>
          <w:rFonts w:ascii="Times New Roman" w:hAnsi="Times New Roman" w:cs="Times New Roman"/>
          <w:sz w:val="40"/>
          <w:szCs w:val="40"/>
          <w:u w:val="single"/>
        </w:rPr>
      </w:pPr>
      <w:r>
        <w:rPr>
          <w:rFonts w:ascii="Times New Roman" w:hAnsi="Times New Roman" w:cs="Times New Roman"/>
          <w:sz w:val="40"/>
          <w:szCs w:val="40"/>
          <w:u w:val="single"/>
        </w:rPr>
        <w:t xml:space="preserve"> </w:t>
      </w:r>
      <w:r w:rsidR="006F348C" w:rsidRPr="006F348C">
        <w:rPr>
          <w:rFonts w:ascii="Times New Roman" w:hAnsi="Times New Roman" w:cs="Times New Roman"/>
          <w:sz w:val="40"/>
          <w:szCs w:val="40"/>
          <w:u w:val="single"/>
        </w:rPr>
        <w:t>Kibontakoztatás</w:t>
      </w:r>
    </w:p>
    <w:p w:rsidR="00853C6B" w:rsidRDefault="00853C6B" w:rsidP="00B24CB0">
      <w:pPr>
        <w:rPr>
          <w:rFonts w:ascii="Times New Roman" w:hAnsi="Times New Roman" w:cs="Times New Roman"/>
          <w:sz w:val="24"/>
          <w:szCs w:val="24"/>
        </w:rPr>
      </w:pPr>
    </w:p>
    <w:p w:rsidR="006F348C" w:rsidRDefault="006F348C" w:rsidP="006F348C">
      <w:pPr>
        <w:rPr>
          <w:rFonts w:ascii="Times New Roman" w:hAnsi="Times New Roman" w:cs="Times New Roman"/>
          <w:sz w:val="24"/>
          <w:szCs w:val="24"/>
        </w:rPr>
      </w:pPr>
    </w:p>
    <w:p w:rsidR="007F2552" w:rsidRPr="00D73A4F" w:rsidRDefault="00A164E3" w:rsidP="006F348C">
      <w:pPr>
        <w:rPr>
          <w:rFonts w:ascii="Times New Roman" w:hAnsi="Times New Roman" w:cs="Times New Roman"/>
          <w:b/>
          <w:sz w:val="28"/>
          <w:szCs w:val="28"/>
        </w:rPr>
      </w:pPr>
      <w:r w:rsidRPr="00D73A4F">
        <w:rPr>
          <w:rFonts w:ascii="Times New Roman" w:hAnsi="Times New Roman" w:cs="Times New Roman"/>
          <w:b/>
          <w:sz w:val="28"/>
          <w:szCs w:val="28"/>
        </w:rPr>
        <w:t>Hangolódás</w:t>
      </w:r>
    </w:p>
    <w:p w:rsidR="005B5B22" w:rsidRDefault="006F348C" w:rsidP="006F348C">
      <w:pPr>
        <w:jc w:val="both"/>
        <w:rPr>
          <w:rFonts w:ascii="Times New Roman" w:hAnsi="Times New Roman" w:cs="Times New Roman"/>
          <w:sz w:val="24"/>
          <w:szCs w:val="24"/>
        </w:rPr>
      </w:pPr>
      <w:r>
        <w:rPr>
          <w:rFonts w:ascii="Times New Roman" w:hAnsi="Times New Roman" w:cs="Times New Roman"/>
          <w:sz w:val="24"/>
          <w:szCs w:val="24"/>
        </w:rPr>
        <w:t>Csendesedj el. Lehetőleg egy olyan helyet találj magadnak, ahol tudsz írni és a Tarot kártyát is kényelmesen használhatod.</w:t>
      </w:r>
      <w:r w:rsidR="00A164E3">
        <w:rPr>
          <w:rFonts w:ascii="Times New Roman" w:hAnsi="Times New Roman" w:cs="Times New Roman"/>
          <w:sz w:val="24"/>
          <w:szCs w:val="24"/>
        </w:rPr>
        <w:t xml:space="preserve"> Készítsd ki a kártyád mellé az 1. számú melléklet</w:t>
      </w:r>
      <w:r w:rsidR="00B7364A">
        <w:rPr>
          <w:rFonts w:ascii="Times New Roman" w:hAnsi="Times New Roman" w:cs="Times New Roman"/>
          <w:sz w:val="24"/>
          <w:szCs w:val="24"/>
        </w:rPr>
        <w:t>en láth</w:t>
      </w:r>
      <w:r w:rsidR="008639C4">
        <w:rPr>
          <w:rFonts w:ascii="Times New Roman" w:hAnsi="Times New Roman" w:cs="Times New Roman"/>
          <w:sz w:val="24"/>
          <w:szCs w:val="24"/>
        </w:rPr>
        <w:t>ató</w:t>
      </w:r>
      <w:r w:rsidR="00A164E3">
        <w:rPr>
          <w:rFonts w:ascii="Times New Roman" w:hAnsi="Times New Roman" w:cs="Times New Roman"/>
          <w:sz w:val="24"/>
          <w:szCs w:val="24"/>
        </w:rPr>
        <w:t xml:space="preserve"> modell struktúrát is.</w:t>
      </w:r>
      <w:r>
        <w:rPr>
          <w:rFonts w:ascii="Times New Roman" w:hAnsi="Times New Roman" w:cs="Times New Roman"/>
          <w:sz w:val="24"/>
          <w:szCs w:val="24"/>
        </w:rPr>
        <w:t xml:space="preserve"> Ez itt a belső munka ideje, e</w:t>
      </w:r>
      <w:r w:rsidR="005247B7">
        <w:rPr>
          <w:rFonts w:ascii="Times New Roman" w:hAnsi="Times New Roman" w:cs="Times New Roman"/>
          <w:sz w:val="24"/>
          <w:szCs w:val="24"/>
        </w:rPr>
        <w:t>zért jó, ha lassan, érzéseidet követve dolgozol</w:t>
      </w:r>
      <w:r w:rsidR="00A801FA">
        <w:rPr>
          <w:rFonts w:ascii="Times New Roman" w:hAnsi="Times New Roman" w:cs="Times New Roman"/>
          <w:sz w:val="24"/>
          <w:szCs w:val="24"/>
        </w:rPr>
        <w:t>. Azért vagy itt, mert v</w:t>
      </w:r>
      <w:r>
        <w:rPr>
          <w:rFonts w:ascii="Times New Roman" w:hAnsi="Times New Roman" w:cs="Times New Roman"/>
          <w:sz w:val="24"/>
          <w:szCs w:val="24"/>
        </w:rPr>
        <w:t xml:space="preserve">álaszokat szeretnél látni, amelyek a valóságodról szólnak, és </w:t>
      </w:r>
      <w:r w:rsidR="005B5B22">
        <w:rPr>
          <w:rFonts w:ascii="Times New Roman" w:hAnsi="Times New Roman" w:cs="Times New Roman"/>
          <w:sz w:val="24"/>
          <w:szCs w:val="24"/>
        </w:rPr>
        <w:t xml:space="preserve">te </w:t>
      </w:r>
      <w:r>
        <w:rPr>
          <w:rFonts w:ascii="Times New Roman" w:hAnsi="Times New Roman" w:cs="Times New Roman"/>
          <w:sz w:val="24"/>
          <w:szCs w:val="24"/>
        </w:rPr>
        <w:t xml:space="preserve">érteni szeretnéd ezeket </w:t>
      </w:r>
      <w:r w:rsidR="00611FC4">
        <w:rPr>
          <w:rFonts w:ascii="Times New Roman" w:hAnsi="Times New Roman" w:cs="Times New Roman"/>
          <w:sz w:val="24"/>
          <w:szCs w:val="24"/>
        </w:rPr>
        <w:t xml:space="preserve">a </w:t>
      </w:r>
      <w:r>
        <w:rPr>
          <w:rFonts w:ascii="Times New Roman" w:hAnsi="Times New Roman" w:cs="Times New Roman"/>
          <w:sz w:val="24"/>
          <w:szCs w:val="24"/>
        </w:rPr>
        <w:t>válaszokat annak érdekében,</w:t>
      </w:r>
      <w:r w:rsidR="005B5B22">
        <w:rPr>
          <w:rFonts w:ascii="Times New Roman" w:hAnsi="Times New Roman" w:cs="Times New Roman"/>
          <w:sz w:val="24"/>
          <w:szCs w:val="24"/>
        </w:rPr>
        <w:t xml:space="preserve"> hogy a megértés tovább vigyen</w:t>
      </w:r>
      <w:r>
        <w:rPr>
          <w:rFonts w:ascii="Times New Roman" w:hAnsi="Times New Roman" w:cs="Times New Roman"/>
          <w:sz w:val="24"/>
          <w:szCs w:val="24"/>
        </w:rPr>
        <w:t xml:space="preserve"> fejlődésed útján.</w:t>
      </w:r>
      <w:r w:rsidR="005B5B22">
        <w:rPr>
          <w:rFonts w:ascii="Times New Roman" w:hAnsi="Times New Roman" w:cs="Times New Roman"/>
          <w:sz w:val="24"/>
          <w:szCs w:val="24"/>
        </w:rPr>
        <w:t xml:space="preserve"> A dolgok úgy vannak, ahogyan vannak, és mindez így van jól. </w:t>
      </w:r>
    </w:p>
    <w:p w:rsidR="005B5B22" w:rsidRDefault="005B5B22" w:rsidP="006F348C">
      <w:pPr>
        <w:jc w:val="both"/>
        <w:rPr>
          <w:rFonts w:ascii="Times New Roman" w:hAnsi="Times New Roman" w:cs="Times New Roman"/>
          <w:sz w:val="24"/>
          <w:szCs w:val="24"/>
        </w:rPr>
      </w:pPr>
      <w:r>
        <w:rPr>
          <w:rFonts w:ascii="Times New Roman" w:hAnsi="Times New Roman" w:cs="Times New Roman"/>
          <w:sz w:val="24"/>
          <w:szCs w:val="24"/>
        </w:rPr>
        <w:t>Ugyanakkor értesz sok más dolgot is.</w:t>
      </w:r>
    </w:p>
    <w:p w:rsidR="000215CF" w:rsidRDefault="005B5B22" w:rsidP="006F348C">
      <w:pPr>
        <w:jc w:val="both"/>
        <w:rPr>
          <w:rFonts w:ascii="Times New Roman" w:hAnsi="Times New Roman" w:cs="Times New Roman"/>
          <w:sz w:val="24"/>
          <w:szCs w:val="24"/>
        </w:rPr>
      </w:pPr>
      <w:r>
        <w:rPr>
          <w:rFonts w:ascii="Times New Roman" w:hAnsi="Times New Roman" w:cs="Times New Roman"/>
          <w:sz w:val="24"/>
          <w:szCs w:val="24"/>
        </w:rPr>
        <w:t xml:space="preserve">Ahogyan ezeket a szavakat olvasod, nyugalom áraszt el, mert emlékszel rá, hogy minden, amit szeretsz, megtartható, és minden, amire vágysz, meghívható </w:t>
      </w:r>
      <w:r w:rsidR="000215CF">
        <w:rPr>
          <w:rFonts w:ascii="Times New Roman" w:hAnsi="Times New Roman" w:cs="Times New Roman"/>
          <w:sz w:val="24"/>
          <w:szCs w:val="24"/>
        </w:rPr>
        <w:t>valóságodba a T</w:t>
      </w:r>
      <w:r>
        <w:rPr>
          <w:rFonts w:ascii="Times New Roman" w:hAnsi="Times New Roman" w:cs="Times New Roman"/>
          <w:sz w:val="24"/>
          <w:szCs w:val="24"/>
        </w:rPr>
        <w:t>e Végtelen és Gyönyörű Belső Valóságodból. Azért vagy itt, hogy tisztázd és rendszerezd gondolataidat. Azért vagy itt</w:t>
      </w:r>
      <w:r w:rsidR="000215CF">
        <w:rPr>
          <w:rFonts w:ascii="Times New Roman" w:hAnsi="Times New Roman" w:cs="Times New Roman"/>
          <w:sz w:val="24"/>
          <w:szCs w:val="24"/>
        </w:rPr>
        <w:t>, hogy ez a munka természetessé váljon számodra</w:t>
      </w:r>
      <w:r>
        <w:rPr>
          <w:rFonts w:ascii="Times New Roman" w:hAnsi="Times New Roman" w:cs="Times New Roman"/>
          <w:sz w:val="24"/>
          <w:szCs w:val="24"/>
        </w:rPr>
        <w:t>.</w:t>
      </w:r>
      <w:r w:rsidR="000215CF">
        <w:rPr>
          <w:rFonts w:ascii="Times New Roman" w:hAnsi="Times New Roman" w:cs="Times New Roman"/>
          <w:sz w:val="24"/>
          <w:szCs w:val="24"/>
        </w:rPr>
        <w:t xml:space="preserve"> Azért vagy itt, hogy végre felértékeld a gondolat erejét, hiszen ebben a pillanatban is tervezel, és a nyugalom érzése m</w:t>
      </w:r>
      <w:r w:rsidR="00611FC4">
        <w:rPr>
          <w:rFonts w:ascii="Times New Roman" w:hAnsi="Times New Roman" w:cs="Times New Roman"/>
          <w:sz w:val="24"/>
          <w:szCs w:val="24"/>
        </w:rPr>
        <w:t>ég</w:t>
      </w:r>
      <w:r w:rsidR="00A801FA">
        <w:rPr>
          <w:rFonts w:ascii="Times New Roman" w:hAnsi="Times New Roman" w:cs="Times New Roman"/>
          <w:sz w:val="24"/>
          <w:szCs w:val="24"/>
        </w:rPr>
        <w:t xml:space="preserve"> több nyugalmat teremt, amely továbbvezet örökké tartó fejlődésed folyamában.</w:t>
      </w:r>
    </w:p>
    <w:p w:rsidR="0034618B" w:rsidRPr="00B90372" w:rsidRDefault="000215CF" w:rsidP="00611FC4">
      <w:pPr>
        <w:jc w:val="both"/>
        <w:rPr>
          <w:rFonts w:ascii="Times New Roman" w:hAnsi="Times New Roman" w:cs="Times New Roman"/>
          <w:sz w:val="24"/>
          <w:szCs w:val="24"/>
        </w:rPr>
      </w:pPr>
      <w:r>
        <w:rPr>
          <w:rFonts w:ascii="Times New Roman" w:hAnsi="Times New Roman" w:cs="Times New Roman"/>
          <w:sz w:val="24"/>
          <w:szCs w:val="24"/>
        </w:rPr>
        <w:t>Most gondolj arra, amit szeretnél. Gondolj úgy a vágyadra, ahogyan érezni szeretnéd benne magad, miközben a megva</w:t>
      </w:r>
      <w:r w:rsidR="009E1BE0">
        <w:rPr>
          <w:rFonts w:ascii="Times New Roman" w:hAnsi="Times New Roman" w:cs="Times New Roman"/>
          <w:sz w:val="24"/>
          <w:szCs w:val="24"/>
        </w:rPr>
        <w:t>lósítás gondolatával játszadozol.</w:t>
      </w:r>
      <w:r>
        <w:rPr>
          <w:rFonts w:ascii="Times New Roman" w:hAnsi="Times New Roman" w:cs="Times New Roman"/>
          <w:sz w:val="24"/>
          <w:szCs w:val="24"/>
        </w:rPr>
        <w:t xml:space="preserve"> Gondolj a lelked bék</w:t>
      </w:r>
      <w:r w:rsidR="00B90372">
        <w:rPr>
          <w:rFonts w:ascii="Times New Roman" w:hAnsi="Times New Roman" w:cs="Times New Roman"/>
          <w:sz w:val="24"/>
          <w:szCs w:val="24"/>
        </w:rPr>
        <w:t>éjére és az elégedettségre, mint fejleszthető erősségünkre</w:t>
      </w:r>
      <w:r w:rsidR="00611FC4">
        <w:rPr>
          <w:rFonts w:ascii="Times New Roman" w:hAnsi="Times New Roman" w:cs="Times New Roman"/>
          <w:sz w:val="24"/>
          <w:szCs w:val="24"/>
        </w:rPr>
        <w:t>, még a körülményektől függetlenül is.</w:t>
      </w:r>
    </w:p>
    <w:p w:rsidR="00CD43A0" w:rsidRDefault="0034618B" w:rsidP="00611FC4">
      <w:pPr>
        <w:jc w:val="both"/>
        <w:rPr>
          <w:rFonts w:ascii="Times New Roman" w:hAnsi="Times New Roman" w:cs="Times New Roman"/>
          <w:sz w:val="24"/>
          <w:szCs w:val="24"/>
        </w:rPr>
      </w:pPr>
      <w:r>
        <w:rPr>
          <w:rFonts w:ascii="Times New Roman" w:hAnsi="Times New Roman" w:cs="Times New Roman"/>
          <w:sz w:val="24"/>
          <w:szCs w:val="24"/>
        </w:rPr>
        <w:t>Amennyiben</w:t>
      </w:r>
      <w:r w:rsidR="00D36ACA">
        <w:rPr>
          <w:rFonts w:ascii="Times New Roman" w:hAnsi="Times New Roman" w:cs="Times New Roman"/>
          <w:sz w:val="24"/>
          <w:szCs w:val="24"/>
        </w:rPr>
        <w:t xml:space="preserve"> nem tölt el jó érzéssel</w:t>
      </w:r>
      <w:r>
        <w:rPr>
          <w:rFonts w:ascii="Times New Roman" w:hAnsi="Times New Roman" w:cs="Times New Roman"/>
          <w:sz w:val="24"/>
          <w:szCs w:val="24"/>
        </w:rPr>
        <w:t xml:space="preserve"> anna</w:t>
      </w:r>
      <w:r w:rsidR="00954B89">
        <w:rPr>
          <w:rFonts w:ascii="Times New Roman" w:hAnsi="Times New Roman" w:cs="Times New Roman"/>
          <w:sz w:val="24"/>
          <w:szCs w:val="24"/>
        </w:rPr>
        <w:t>k kifejezése, amit szeretnél, mert bizonyos frusztrációk gátolnak</w:t>
      </w:r>
      <w:r w:rsidR="00423E7B">
        <w:rPr>
          <w:rFonts w:ascii="Times New Roman" w:hAnsi="Times New Roman" w:cs="Times New Roman"/>
          <w:sz w:val="24"/>
          <w:szCs w:val="24"/>
        </w:rPr>
        <w:t>, heveny érzelmi reakci</w:t>
      </w:r>
      <w:r w:rsidR="00954B89">
        <w:rPr>
          <w:rFonts w:ascii="Times New Roman" w:hAnsi="Times New Roman" w:cs="Times New Roman"/>
          <w:sz w:val="24"/>
          <w:szCs w:val="24"/>
        </w:rPr>
        <w:t>óban</w:t>
      </w:r>
      <w:r w:rsidR="00423E7B">
        <w:rPr>
          <w:rFonts w:ascii="Times New Roman" w:hAnsi="Times New Roman" w:cs="Times New Roman"/>
          <w:sz w:val="24"/>
          <w:szCs w:val="24"/>
        </w:rPr>
        <w:t xml:space="preserve"> vagy</w:t>
      </w:r>
      <w:r w:rsidR="00954B89">
        <w:rPr>
          <w:rFonts w:ascii="Times New Roman" w:hAnsi="Times New Roman" w:cs="Times New Roman"/>
          <w:sz w:val="24"/>
          <w:szCs w:val="24"/>
        </w:rPr>
        <w:t>, esetleg</w:t>
      </w:r>
      <w:r w:rsidR="00423E7B">
        <w:rPr>
          <w:rFonts w:ascii="Times New Roman" w:hAnsi="Times New Roman" w:cs="Times New Roman"/>
          <w:sz w:val="24"/>
          <w:szCs w:val="24"/>
        </w:rPr>
        <w:t xml:space="preserve"> </w:t>
      </w:r>
      <w:r w:rsidR="00954B89">
        <w:rPr>
          <w:rFonts w:ascii="Times New Roman" w:hAnsi="Times New Roman" w:cs="Times New Roman"/>
          <w:sz w:val="24"/>
          <w:szCs w:val="24"/>
        </w:rPr>
        <w:t>túl eleven víziók élnek benned az ellenkezőjéről</w:t>
      </w:r>
      <w:r w:rsidR="00D36ACA">
        <w:rPr>
          <w:rFonts w:ascii="Times New Roman" w:hAnsi="Times New Roman" w:cs="Times New Roman"/>
          <w:sz w:val="24"/>
          <w:szCs w:val="24"/>
        </w:rPr>
        <w:t xml:space="preserve">, </w:t>
      </w:r>
      <w:r w:rsidR="00954B89">
        <w:rPr>
          <w:rFonts w:ascii="Times New Roman" w:hAnsi="Times New Roman" w:cs="Times New Roman"/>
          <w:sz w:val="24"/>
          <w:szCs w:val="24"/>
        </w:rPr>
        <w:t>akkor érdemes</w:t>
      </w:r>
      <w:r w:rsidR="00CD43A0">
        <w:rPr>
          <w:rFonts w:ascii="Times New Roman" w:hAnsi="Times New Roman" w:cs="Times New Roman"/>
          <w:sz w:val="24"/>
          <w:szCs w:val="24"/>
        </w:rPr>
        <w:t xml:space="preserve"> vagy másképpen viszonyulnod a témához, vagy</w:t>
      </w:r>
      <w:r w:rsidR="00954B89">
        <w:rPr>
          <w:rFonts w:ascii="Times New Roman" w:hAnsi="Times New Roman" w:cs="Times New Roman"/>
          <w:sz w:val="24"/>
          <w:szCs w:val="24"/>
        </w:rPr>
        <w:t xml:space="preserve"> meghívásos alapon gondolkodnod. Amikor kifejezed mindazt, amit szeretnél, meghívod a kapcsolódó energiákat, amelyek hídként szolgálnak a bizonyosság érzéséhez. Például: „Szeretném jól érezni magam, amikor az álmaimat tervezem magamban.” „Szeretnék biztos lenni abban, hogy ez működik.” Szeretném megvalósítani, amit akarok. Valójában számtalan példa mutatja, hogy ez csak elhatározás kérdése.” és így tovább. Máris tettél valamit, hogy kimozdulj egy kevésbé kedvező állapotból. Kezdetnek az a leghatásosabb, ha k</w:t>
      </w:r>
      <w:r w:rsidR="00EF6683">
        <w:rPr>
          <w:rFonts w:ascii="Times New Roman" w:hAnsi="Times New Roman" w:cs="Times New Roman"/>
          <w:sz w:val="24"/>
          <w:szCs w:val="24"/>
        </w:rPr>
        <w:t>is lépésekkel haladsz, biztosan.</w:t>
      </w:r>
      <w:r w:rsidR="00CD43A0">
        <w:rPr>
          <w:rFonts w:ascii="Times New Roman" w:hAnsi="Times New Roman" w:cs="Times New Roman"/>
          <w:sz w:val="24"/>
          <w:szCs w:val="24"/>
        </w:rPr>
        <w:t xml:space="preserve"> Miután oldottál ellenállásodon, visszatérhetsz vágyadhoz olyan megfogalmazást alkalmazva, amely </w:t>
      </w:r>
      <w:r w:rsidR="008325A0">
        <w:rPr>
          <w:rFonts w:ascii="Times New Roman" w:hAnsi="Times New Roman" w:cs="Times New Roman"/>
          <w:sz w:val="24"/>
          <w:szCs w:val="24"/>
        </w:rPr>
        <w:t>(több) örömet ébreszt</w:t>
      </w:r>
      <w:r w:rsidR="00CD43A0">
        <w:rPr>
          <w:rFonts w:ascii="Times New Roman" w:hAnsi="Times New Roman" w:cs="Times New Roman"/>
          <w:sz w:val="24"/>
          <w:szCs w:val="24"/>
        </w:rPr>
        <w:t xml:space="preserve"> benned.</w:t>
      </w:r>
    </w:p>
    <w:p w:rsidR="00CD43A0" w:rsidRDefault="00CD43A0" w:rsidP="00611FC4">
      <w:pPr>
        <w:jc w:val="both"/>
        <w:rPr>
          <w:rFonts w:ascii="Times New Roman" w:hAnsi="Times New Roman" w:cs="Times New Roman"/>
          <w:sz w:val="24"/>
          <w:szCs w:val="24"/>
        </w:rPr>
      </w:pPr>
    </w:p>
    <w:p w:rsidR="00EF6683" w:rsidRDefault="00CD43A0" w:rsidP="00611FC4">
      <w:pPr>
        <w:jc w:val="both"/>
        <w:rPr>
          <w:rFonts w:ascii="Times New Roman" w:hAnsi="Times New Roman" w:cs="Times New Roman"/>
          <w:sz w:val="24"/>
          <w:szCs w:val="24"/>
        </w:rPr>
      </w:pPr>
      <w:r>
        <w:rPr>
          <w:rFonts w:ascii="Times New Roman" w:hAnsi="Times New Roman" w:cs="Times New Roman"/>
          <w:sz w:val="24"/>
          <w:szCs w:val="24"/>
        </w:rPr>
        <w:t xml:space="preserve"> </w:t>
      </w:r>
    </w:p>
    <w:p w:rsidR="00B90372" w:rsidRPr="0034618B" w:rsidRDefault="00B90372" w:rsidP="00B90372">
      <w:pPr>
        <w:jc w:val="both"/>
        <w:rPr>
          <w:rFonts w:ascii="Times New Roman" w:hAnsi="Times New Roman" w:cs="Times New Roman"/>
          <w:i/>
          <w:sz w:val="24"/>
          <w:szCs w:val="24"/>
          <w:u w:val="single"/>
        </w:rPr>
      </w:pPr>
      <w:r w:rsidRPr="0034618B">
        <w:rPr>
          <w:rFonts w:ascii="Times New Roman" w:hAnsi="Times New Roman" w:cs="Times New Roman"/>
          <w:i/>
          <w:sz w:val="24"/>
          <w:szCs w:val="24"/>
          <w:u w:val="single"/>
        </w:rPr>
        <w:lastRenderedPageBreak/>
        <w:t>Feladat:</w:t>
      </w:r>
    </w:p>
    <w:p w:rsidR="00B90372" w:rsidRPr="00B24CB0" w:rsidRDefault="00B90372" w:rsidP="00611FC4">
      <w:pPr>
        <w:jc w:val="both"/>
        <w:rPr>
          <w:rFonts w:ascii="Times New Roman" w:hAnsi="Times New Roman" w:cs="Times New Roman"/>
          <w:i/>
          <w:sz w:val="24"/>
          <w:szCs w:val="24"/>
          <w:u w:val="single"/>
        </w:rPr>
      </w:pPr>
      <w:r w:rsidRPr="00B24CB0">
        <w:rPr>
          <w:rFonts w:ascii="Times New Roman" w:hAnsi="Times New Roman" w:cs="Times New Roman"/>
          <w:i/>
          <w:sz w:val="24"/>
          <w:szCs w:val="24"/>
          <w:u w:val="single"/>
        </w:rPr>
        <w:t>Fogalmazd meg, fejezd ki magadban a vágyadat</w:t>
      </w:r>
      <w:r w:rsidR="000C4D88">
        <w:rPr>
          <w:rFonts w:ascii="Times New Roman" w:hAnsi="Times New Roman" w:cs="Times New Roman"/>
          <w:i/>
          <w:sz w:val="24"/>
          <w:szCs w:val="24"/>
          <w:u w:val="single"/>
        </w:rPr>
        <w:t xml:space="preserve"> / szándékodat,</w:t>
      </w:r>
      <w:r w:rsidRPr="00B24CB0">
        <w:rPr>
          <w:rFonts w:ascii="Times New Roman" w:hAnsi="Times New Roman" w:cs="Times New Roman"/>
          <w:i/>
          <w:sz w:val="24"/>
          <w:szCs w:val="24"/>
          <w:u w:val="single"/>
        </w:rPr>
        <w:t xml:space="preserve"> és elevenítsd fel azt az érzést, ahogyan érezni szeretnéd benne magad vagy amilyen érzést nyújt vágyad beteljesülése.</w:t>
      </w:r>
      <w:r w:rsidR="00B24CB0" w:rsidRPr="00B24CB0">
        <w:rPr>
          <w:rFonts w:ascii="Times New Roman" w:hAnsi="Times New Roman" w:cs="Times New Roman"/>
          <w:i/>
          <w:sz w:val="24"/>
          <w:szCs w:val="24"/>
          <w:u w:val="single"/>
        </w:rPr>
        <w:t xml:space="preserve"> Ezek után írd fel a </w:t>
      </w:r>
      <w:proofErr w:type="gramStart"/>
      <w:r w:rsidR="00B24CB0" w:rsidRPr="00B24CB0">
        <w:rPr>
          <w:rFonts w:ascii="Times New Roman" w:hAnsi="Times New Roman" w:cs="Times New Roman"/>
          <w:i/>
          <w:sz w:val="24"/>
          <w:szCs w:val="24"/>
          <w:u w:val="single"/>
        </w:rPr>
        <w:t>Vágyadat</w:t>
      </w:r>
      <w:proofErr w:type="gramEnd"/>
      <w:r w:rsidR="00B24CB0" w:rsidRPr="00B24CB0">
        <w:rPr>
          <w:rFonts w:ascii="Times New Roman" w:hAnsi="Times New Roman" w:cs="Times New Roman"/>
          <w:i/>
          <w:sz w:val="24"/>
          <w:szCs w:val="24"/>
          <w:u w:val="single"/>
        </w:rPr>
        <w:t xml:space="preserve"> mint legfőbb </w:t>
      </w:r>
      <w:r w:rsidR="00B24CB0">
        <w:rPr>
          <w:rFonts w:ascii="Times New Roman" w:hAnsi="Times New Roman" w:cs="Times New Roman"/>
          <w:i/>
          <w:sz w:val="24"/>
          <w:szCs w:val="24"/>
          <w:u w:val="single"/>
        </w:rPr>
        <w:t>Szándékodat az 1.sz.melléklet kipontozott részére.</w:t>
      </w:r>
    </w:p>
    <w:p w:rsidR="00611FC4" w:rsidRDefault="00B24CB0" w:rsidP="00611FC4">
      <w:pPr>
        <w:jc w:val="both"/>
        <w:rPr>
          <w:rFonts w:ascii="Times New Roman" w:hAnsi="Times New Roman" w:cs="Times New Roman"/>
          <w:sz w:val="24"/>
          <w:szCs w:val="24"/>
        </w:rPr>
      </w:pPr>
      <w:r>
        <w:rPr>
          <w:rFonts w:ascii="Times New Roman" w:hAnsi="Times New Roman" w:cs="Times New Roman"/>
          <w:sz w:val="24"/>
          <w:szCs w:val="24"/>
        </w:rPr>
        <w:t>F</w:t>
      </w:r>
      <w:r w:rsidR="00B90372">
        <w:rPr>
          <w:rFonts w:ascii="Times New Roman" w:hAnsi="Times New Roman" w:cs="Times New Roman"/>
          <w:sz w:val="24"/>
          <w:szCs w:val="24"/>
        </w:rPr>
        <w:t>olytasd ezt a munkát 8 Tarot lap kiválasztásával az általad meghatározott módszerrel</w:t>
      </w:r>
      <w:r w:rsidR="006B5C82">
        <w:rPr>
          <w:rFonts w:ascii="Times New Roman" w:hAnsi="Times New Roman" w:cs="Times New Roman"/>
          <w:sz w:val="24"/>
          <w:szCs w:val="24"/>
        </w:rPr>
        <w:t>, majd helyezd őket rá</w:t>
      </w:r>
      <w:r w:rsidR="00611FC4">
        <w:rPr>
          <w:rFonts w:ascii="Times New Roman" w:hAnsi="Times New Roman" w:cs="Times New Roman"/>
          <w:sz w:val="24"/>
          <w:szCs w:val="24"/>
        </w:rPr>
        <w:t xml:space="preserve"> </w:t>
      </w:r>
      <w:r w:rsidR="00B90372">
        <w:rPr>
          <w:rFonts w:ascii="Times New Roman" w:hAnsi="Times New Roman" w:cs="Times New Roman"/>
          <w:sz w:val="24"/>
          <w:szCs w:val="24"/>
        </w:rPr>
        <w:t>a már korábban</w:t>
      </w:r>
      <w:r w:rsidR="0034618B">
        <w:rPr>
          <w:rFonts w:ascii="Times New Roman" w:hAnsi="Times New Roman" w:cs="Times New Roman"/>
          <w:sz w:val="24"/>
          <w:szCs w:val="24"/>
        </w:rPr>
        <w:t xml:space="preserve"> előkészített</w:t>
      </w:r>
      <w:r w:rsidR="006B5C82">
        <w:rPr>
          <w:rFonts w:ascii="Times New Roman" w:hAnsi="Times New Roman" w:cs="Times New Roman"/>
          <w:sz w:val="24"/>
          <w:szCs w:val="24"/>
        </w:rPr>
        <w:t xml:space="preserve"> modell struktúrájára</w:t>
      </w:r>
      <w:r w:rsidR="00DE1195">
        <w:rPr>
          <w:rFonts w:ascii="Times New Roman" w:hAnsi="Times New Roman" w:cs="Times New Roman"/>
          <w:sz w:val="24"/>
          <w:szCs w:val="24"/>
        </w:rPr>
        <w:t xml:space="preserve">, amelyet az 1. számú melléklet </w:t>
      </w:r>
      <w:r w:rsidR="00B90372">
        <w:rPr>
          <w:rFonts w:ascii="Times New Roman" w:hAnsi="Times New Roman" w:cs="Times New Roman"/>
          <w:sz w:val="24"/>
          <w:szCs w:val="24"/>
        </w:rPr>
        <w:t>ábrázol</w:t>
      </w:r>
      <w:r w:rsidR="00611FC4">
        <w:rPr>
          <w:rFonts w:ascii="Times New Roman" w:hAnsi="Times New Roman" w:cs="Times New Roman"/>
          <w:sz w:val="24"/>
          <w:szCs w:val="24"/>
        </w:rPr>
        <w:t>.</w:t>
      </w:r>
      <w:r w:rsidR="006B5C82">
        <w:rPr>
          <w:rFonts w:ascii="Times New Roman" w:hAnsi="Times New Roman" w:cs="Times New Roman"/>
          <w:sz w:val="24"/>
          <w:szCs w:val="24"/>
        </w:rPr>
        <w:t xml:space="preserve"> </w:t>
      </w:r>
      <w:r w:rsidR="007F2552">
        <w:rPr>
          <w:rFonts w:ascii="Times New Roman" w:hAnsi="Times New Roman" w:cs="Times New Roman"/>
          <w:sz w:val="24"/>
          <w:szCs w:val="24"/>
        </w:rPr>
        <w:t>A lapok arccal felfelé legyenek</w:t>
      </w:r>
      <w:r w:rsidR="006B5C82">
        <w:rPr>
          <w:rFonts w:ascii="Times New Roman" w:hAnsi="Times New Roman" w:cs="Times New Roman"/>
          <w:sz w:val="24"/>
          <w:szCs w:val="24"/>
        </w:rPr>
        <w:t xml:space="preserve"> a papíron</w:t>
      </w:r>
      <w:r w:rsidR="009E1BE0">
        <w:rPr>
          <w:rFonts w:ascii="Times New Roman" w:hAnsi="Times New Roman" w:cs="Times New Roman"/>
          <w:sz w:val="24"/>
          <w:szCs w:val="24"/>
        </w:rPr>
        <w:t xml:space="preserve"> annak érdekében</w:t>
      </w:r>
      <w:r w:rsidR="00B3568A">
        <w:rPr>
          <w:rFonts w:ascii="Times New Roman" w:hAnsi="Times New Roman" w:cs="Times New Roman"/>
          <w:sz w:val="24"/>
          <w:szCs w:val="24"/>
        </w:rPr>
        <w:t>, hogy együtt láthasd</w:t>
      </w:r>
      <w:r w:rsidR="00B90372">
        <w:rPr>
          <w:rFonts w:ascii="Times New Roman" w:hAnsi="Times New Roman" w:cs="Times New Roman"/>
          <w:sz w:val="24"/>
          <w:szCs w:val="24"/>
        </w:rPr>
        <w:t xml:space="preserve"> mindegyik lényegét és</w:t>
      </w:r>
      <w:r w:rsidR="00D36ACA">
        <w:rPr>
          <w:rFonts w:ascii="Times New Roman" w:hAnsi="Times New Roman" w:cs="Times New Roman"/>
          <w:sz w:val="24"/>
          <w:szCs w:val="24"/>
        </w:rPr>
        <w:t xml:space="preserve"> egy időben szólhassanak hozzád mindannyian.</w:t>
      </w:r>
    </w:p>
    <w:p w:rsidR="00EF6683" w:rsidRDefault="00CD2570" w:rsidP="00F54D17">
      <w:pPr>
        <w:jc w:val="both"/>
        <w:rPr>
          <w:rFonts w:ascii="Times New Roman" w:hAnsi="Times New Roman" w:cs="Times New Roman"/>
          <w:sz w:val="24"/>
          <w:szCs w:val="24"/>
        </w:rPr>
      </w:pPr>
      <w:r>
        <w:rPr>
          <w:rFonts w:ascii="Times New Roman" w:hAnsi="Times New Roman" w:cs="Times New Roman"/>
          <w:sz w:val="24"/>
          <w:szCs w:val="24"/>
        </w:rPr>
        <w:t xml:space="preserve">Kezdetben elég, ha csak figyeled a képeket. Még a sorrendiséget sem kell követned ahhoz, hogy érzékelni tudd, mekkora a rend vagy a káosz az adott kapcsolódásban. Megkönnyíti a megértést az a hozzáállás is, ha egy általad kellemesnek vélt lapot ugyanolyan jónak </w:t>
      </w:r>
      <w:proofErr w:type="gramStart"/>
      <w:r>
        <w:rPr>
          <w:rFonts w:ascii="Times New Roman" w:hAnsi="Times New Roman" w:cs="Times New Roman"/>
          <w:sz w:val="24"/>
          <w:szCs w:val="24"/>
        </w:rPr>
        <w:t>tartasz</w:t>
      </w:r>
      <w:proofErr w:type="gramEnd"/>
      <w:r>
        <w:rPr>
          <w:rFonts w:ascii="Times New Roman" w:hAnsi="Times New Roman" w:cs="Times New Roman"/>
          <w:sz w:val="24"/>
          <w:szCs w:val="24"/>
        </w:rPr>
        <w:t xml:space="preserve"> mint egy kellemetlent. Csak a döntés más, a megalkotója ugyanaz marad, és persze bármikor lehet új döntéseket hozni. </w:t>
      </w:r>
    </w:p>
    <w:p w:rsidR="00CD2570" w:rsidRPr="00D16DE5" w:rsidRDefault="00CD2570" w:rsidP="00CD2570">
      <w:pPr>
        <w:jc w:val="both"/>
        <w:rPr>
          <w:rFonts w:ascii="Times New Roman" w:hAnsi="Times New Roman" w:cs="Times New Roman"/>
          <w:i/>
          <w:sz w:val="24"/>
          <w:szCs w:val="24"/>
          <w:u w:val="single"/>
        </w:rPr>
      </w:pPr>
      <w:r w:rsidRPr="00D16DE5">
        <w:rPr>
          <w:rFonts w:ascii="Times New Roman" w:hAnsi="Times New Roman" w:cs="Times New Roman"/>
          <w:i/>
          <w:sz w:val="24"/>
          <w:szCs w:val="24"/>
          <w:u w:val="single"/>
        </w:rPr>
        <w:t>Feladat:</w:t>
      </w:r>
    </w:p>
    <w:p w:rsidR="00EF6683" w:rsidRDefault="00CD2570" w:rsidP="00CD2570">
      <w:pPr>
        <w:jc w:val="both"/>
        <w:rPr>
          <w:rFonts w:ascii="Times New Roman" w:hAnsi="Times New Roman" w:cs="Times New Roman"/>
          <w:i/>
          <w:sz w:val="24"/>
          <w:szCs w:val="24"/>
          <w:u w:val="single"/>
        </w:rPr>
      </w:pPr>
      <w:r w:rsidRPr="00D16DE5">
        <w:rPr>
          <w:rFonts w:ascii="Times New Roman" w:hAnsi="Times New Roman" w:cs="Times New Roman"/>
          <w:i/>
          <w:sz w:val="24"/>
          <w:szCs w:val="24"/>
          <w:u w:val="single"/>
        </w:rPr>
        <w:t xml:space="preserve">A lapok és az általuk keltett </w:t>
      </w:r>
      <w:r>
        <w:rPr>
          <w:rFonts w:ascii="Times New Roman" w:hAnsi="Times New Roman" w:cs="Times New Roman"/>
          <w:i/>
          <w:sz w:val="24"/>
          <w:szCs w:val="24"/>
          <w:u w:val="single"/>
        </w:rPr>
        <w:t>benyomások csendes megfigyelése.</w:t>
      </w:r>
      <w:r w:rsidR="00821EA7">
        <w:rPr>
          <w:rFonts w:ascii="Times New Roman" w:hAnsi="Times New Roman" w:cs="Times New Roman"/>
          <w:i/>
          <w:sz w:val="24"/>
          <w:szCs w:val="24"/>
          <w:u w:val="single"/>
        </w:rPr>
        <w:t xml:space="preserve"> Befelé fordulás.</w:t>
      </w:r>
    </w:p>
    <w:p w:rsidR="00B24CB0" w:rsidRPr="00B24CB0" w:rsidRDefault="00B24CB0" w:rsidP="00CD2570">
      <w:pPr>
        <w:jc w:val="both"/>
        <w:rPr>
          <w:rFonts w:ascii="Times New Roman" w:hAnsi="Times New Roman" w:cs="Times New Roman"/>
          <w:i/>
          <w:sz w:val="24"/>
          <w:szCs w:val="24"/>
          <w:u w:val="single"/>
        </w:rPr>
      </w:pPr>
    </w:p>
    <w:p w:rsidR="00CD2570" w:rsidRPr="00D73A4F" w:rsidRDefault="00CD2570" w:rsidP="00CD2570">
      <w:pPr>
        <w:jc w:val="both"/>
        <w:rPr>
          <w:rFonts w:ascii="Times New Roman" w:hAnsi="Times New Roman" w:cs="Times New Roman"/>
          <w:b/>
          <w:sz w:val="28"/>
          <w:szCs w:val="28"/>
        </w:rPr>
      </w:pPr>
      <w:r w:rsidRPr="00D73A4F">
        <w:rPr>
          <w:rFonts w:ascii="Times New Roman" w:hAnsi="Times New Roman" w:cs="Times New Roman"/>
          <w:b/>
          <w:sz w:val="28"/>
          <w:szCs w:val="28"/>
        </w:rPr>
        <w:t>Értelmezés</w:t>
      </w:r>
    </w:p>
    <w:p w:rsidR="003F7A04" w:rsidRDefault="00A24378" w:rsidP="00CD2570">
      <w:pPr>
        <w:jc w:val="both"/>
        <w:rPr>
          <w:rFonts w:ascii="Times New Roman" w:hAnsi="Times New Roman" w:cs="Times New Roman"/>
          <w:sz w:val="24"/>
          <w:szCs w:val="24"/>
        </w:rPr>
      </w:pPr>
      <w:r>
        <w:rPr>
          <w:rFonts w:ascii="Times New Roman" w:hAnsi="Times New Roman" w:cs="Times New Roman"/>
          <w:sz w:val="24"/>
          <w:szCs w:val="24"/>
        </w:rPr>
        <w:t>Mindegyik lap jól</w:t>
      </w:r>
      <w:r w:rsidR="00821EA7">
        <w:rPr>
          <w:rFonts w:ascii="Times New Roman" w:hAnsi="Times New Roman" w:cs="Times New Roman"/>
          <w:sz w:val="24"/>
          <w:szCs w:val="24"/>
        </w:rPr>
        <w:t xml:space="preserve"> </w:t>
      </w:r>
      <w:r>
        <w:rPr>
          <w:rFonts w:ascii="Times New Roman" w:hAnsi="Times New Roman" w:cs="Times New Roman"/>
          <w:sz w:val="24"/>
          <w:szCs w:val="24"/>
        </w:rPr>
        <w:t>működő, élő energiamintázatokat fednek fel</w:t>
      </w:r>
      <w:r w:rsidR="00821EA7">
        <w:rPr>
          <w:rFonts w:ascii="Times New Roman" w:hAnsi="Times New Roman" w:cs="Times New Roman"/>
          <w:sz w:val="24"/>
          <w:szCs w:val="24"/>
        </w:rPr>
        <w:t xml:space="preserve"> e</w:t>
      </w:r>
      <w:r>
        <w:rPr>
          <w:rFonts w:ascii="Times New Roman" w:hAnsi="Times New Roman" w:cs="Times New Roman"/>
          <w:sz w:val="24"/>
          <w:szCs w:val="24"/>
        </w:rPr>
        <w:t xml:space="preserve">nergetikai rendszeredben, </w:t>
      </w:r>
      <w:r w:rsidR="00821EA7">
        <w:rPr>
          <w:rFonts w:ascii="Times New Roman" w:hAnsi="Times New Roman" w:cs="Times New Roman"/>
          <w:sz w:val="24"/>
          <w:szCs w:val="24"/>
        </w:rPr>
        <w:t>függetlenül, hogy az idő melyik pontján érzékeled vagy tapasztalod azokat.</w:t>
      </w:r>
      <w:r w:rsidR="003F7A04">
        <w:rPr>
          <w:rFonts w:ascii="Times New Roman" w:hAnsi="Times New Roman" w:cs="Times New Roman"/>
          <w:sz w:val="24"/>
          <w:szCs w:val="24"/>
        </w:rPr>
        <w:t xml:space="preserve"> Ezért amikor figyeled a lapokat, tudatában kell lenned azok feletti hatalmadnak. </w:t>
      </w:r>
    </w:p>
    <w:p w:rsidR="000878D1" w:rsidRDefault="003F7A04" w:rsidP="00CD2570">
      <w:pPr>
        <w:jc w:val="both"/>
        <w:rPr>
          <w:rFonts w:ascii="Times New Roman" w:hAnsi="Times New Roman" w:cs="Times New Roman"/>
          <w:sz w:val="24"/>
          <w:szCs w:val="24"/>
        </w:rPr>
      </w:pPr>
      <w:r>
        <w:rPr>
          <w:rFonts w:ascii="Times New Roman" w:hAnsi="Times New Roman" w:cs="Times New Roman"/>
          <w:sz w:val="24"/>
          <w:szCs w:val="24"/>
        </w:rPr>
        <w:t>Ha megnézed az 1. Jelen, 2. Szándék és 3. Kibontakoztatás lapokat, akkor láthatod, hol állsz, mi a Szándékod és mindez hogyan fejeződik ki életedben. Összekapcsolva az ’</w:t>
      </w:r>
      <w:proofErr w:type="spellStart"/>
      <w:r>
        <w:rPr>
          <w:rFonts w:ascii="Times New Roman" w:hAnsi="Times New Roman" w:cs="Times New Roman"/>
          <w:sz w:val="24"/>
          <w:szCs w:val="24"/>
        </w:rPr>
        <w:t>ahol</w:t>
      </w:r>
      <w:proofErr w:type="spellEnd"/>
      <w:r>
        <w:rPr>
          <w:rFonts w:ascii="Times New Roman" w:hAnsi="Times New Roman" w:cs="Times New Roman"/>
          <w:sz w:val="24"/>
          <w:szCs w:val="24"/>
        </w:rPr>
        <w:t xml:space="preserve"> vagyok’</w:t>
      </w:r>
      <w:proofErr w:type="spellStart"/>
      <w:r>
        <w:rPr>
          <w:rFonts w:ascii="Times New Roman" w:hAnsi="Times New Roman" w:cs="Times New Roman"/>
          <w:sz w:val="24"/>
          <w:szCs w:val="24"/>
        </w:rPr>
        <w:t>-ot</w:t>
      </w:r>
      <w:proofErr w:type="spellEnd"/>
      <w:r>
        <w:rPr>
          <w:rFonts w:ascii="Times New Roman" w:hAnsi="Times New Roman" w:cs="Times New Roman"/>
          <w:sz w:val="24"/>
          <w:szCs w:val="24"/>
        </w:rPr>
        <w:t xml:space="preserve"> (1.) annak értelmével ’</w:t>
      </w:r>
      <w:proofErr w:type="spellStart"/>
      <w:proofErr w:type="gramStart"/>
      <w:r>
        <w:rPr>
          <w:rFonts w:ascii="Times New Roman" w:hAnsi="Times New Roman" w:cs="Times New Roman"/>
          <w:sz w:val="24"/>
          <w:szCs w:val="24"/>
        </w:rPr>
        <w:t>amiért</w:t>
      </w:r>
      <w:proofErr w:type="spellEnd"/>
      <w:proofErr w:type="gramEnd"/>
      <w:r w:rsidR="000878D1">
        <w:rPr>
          <w:rFonts w:ascii="Times New Roman" w:hAnsi="Times New Roman" w:cs="Times New Roman"/>
          <w:sz w:val="24"/>
          <w:szCs w:val="24"/>
        </w:rPr>
        <w:t xml:space="preserve"> és ami felé</w:t>
      </w:r>
      <w:r>
        <w:rPr>
          <w:rFonts w:ascii="Times New Roman" w:hAnsi="Times New Roman" w:cs="Times New Roman"/>
          <w:sz w:val="24"/>
          <w:szCs w:val="24"/>
        </w:rPr>
        <w:t>’ (2) tovább kívánsz lépni, a belső munkád hatására valamilyen módon elkezd megmutatkozni a változás (8.).</w:t>
      </w:r>
      <w:r w:rsidR="006B55CE">
        <w:rPr>
          <w:rFonts w:ascii="Times New Roman" w:hAnsi="Times New Roman" w:cs="Times New Roman"/>
          <w:sz w:val="24"/>
          <w:szCs w:val="24"/>
        </w:rPr>
        <w:t xml:space="preserve"> Mindezt egy lényeges </w:t>
      </w:r>
      <w:r w:rsidR="000878D1">
        <w:rPr>
          <w:rFonts w:ascii="Times New Roman" w:hAnsi="Times New Roman" w:cs="Times New Roman"/>
          <w:sz w:val="24"/>
          <w:szCs w:val="24"/>
        </w:rPr>
        <w:t>utazás során éled át.</w:t>
      </w:r>
    </w:p>
    <w:p w:rsidR="00E84338" w:rsidRDefault="000878D1" w:rsidP="00CD2570">
      <w:pPr>
        <w:jc w:val="both"/>
        <w:rPr>
          <w:rFonts w:ascii="Times New Roman" w:hAnsi="Times New Roman" w:cs="Times New Roman"/>
          <w:sz w:val="24"/>
          <w:szCs w:val="24"/>
        </w:rPr>
      </w:pPr>
      <w:r>
        <w:rPr>
          <w:rFonts w:ascii="Times New Roman" w:hAnsi="Times New Roman" w:cs="Times New Roman"/>
          <w:sz w:val="24"/>
          <w:szCs w:val="24"/>
        </w:rPr>
        <w:t>A Ténylege</w:t>
      </w:r>
      <w:r w:rsidR="004D2E76">
        <w:rPr>
          <w:rFonts w:ascii="Times New Roman" w:hAnsi="Times New Roman" w:cs="Times New Roman"/>
          <w:sz w:val="24"/>
          <w:szCs w:val="24"/>
        </w:rPr>
        <w:t>s és Érzelmi Utazás egyidejű,</w:t>
      </w:r>
      <w:r>
        <w:rPr>
          <w:rFonts w:ascii="Times New Roman" w:hAnsi="Times New Roman" w:cs="Times New Roman"/>
          <w:sz w:val="24"/>
          <w:szCs w:val="24"/>
        </w:rPr>
        <w:t xml:space="preserve"> mégis más irányú lecsapódása ugyanannak az eseménynek, amely az életedben zajlik.</w:t>
      </w:r>
      <w:r w:rsidR="000C4D88">
        <w:rPr>
          <w:rFonts w:ascii="Times New Roman" w:hAnsi="Times New Roman" w:cs="Times New Roman"/>
          <w:sz w:val="24"/>
          <w:szCs w:val="24"/>
        </w:rPr>
        <w:t xml:space="preserve"> A két Utazás muta</w:t>
      </w:r>
      <w:r w:rsidR="004D2E76">
        <w:rPr>
          <w:rFonts w:ascii="Times New Roman" w:hAnsi="Times New Roman" w:cs="Times New Roman"/>
          <w:sz w:val="24"/>
          <w:szCs w:val="24"/>
        </w:rPr>
        <w:t>that összhangot is egymással, vagy</w:t>
      </w:r>
      <w:r w:rsidR="000C4D88">
        <w:rPr>
          <w:rFonts w:ascii="Times New Roman" w:hAnsi="Times New Roman" w:cs="Times New Roman"/>
          <w:sz w:val="24"/>
          <w:szCs w:val="24"/>
        </w:rPr>
        <w:t xml:space="preserve"> </w:t>
      </w:r>
      <w:r w:rsidR="001E6056">
        <w:rPr>
          <w:rFonts w:ascii="Times New Roman" w:hAnsi="Times New Roman" w:cs="Times New Roman"/>
          <w:sz w:val="24"/>
          <w:szCs w:val="24"/>
        </w:rPr>
        <w:t xml:space="preserve">előfordul egy erősebb kontraszt. Mindenképpen </w:t>
      </w:r>
      <w:r w:rsidR="004D2E76">
        <w:rPr>
          <w:rFonts w:ascii="Times New Roman" w:hAnsi="Times New Roman" w:cs="Times New Roman"/>
          <w:sz w:val="24"/>
          <w:szCs w:val="24"/>
        </w:rPr>
        <w:t>érdekes információ</w:t>
      </w:r>
      <w:r w:rsidR="001E6056">
        <w:rPr>
          <w:rFonts w:ascii="Times New Roman" w:hAnsi="Times New Roman" w:cs="Times New Roman"/>
          <w:sz w:val="24"/>
          <w:szCs w:val="24"/>
        </w:rPr>
        <w:t>t nyújthat</w:t>
      </w:r>
      <w:r w:rsidR="004D2E76">
        <w:rPr>
          <w:rFonts w:ascii="Times New Roman" w:hAnsi="Times New Roman" w:cs="Times New Roman"/>
          <w:sz w:val="24"/>
          <w:szCs w:val="24"/>
        </w:rPr>
        <w:t xml:space="preserve"> következetességedről és tudatosságodról.</w:t>
      </w:r>
      <w:r>
        <w:rPr>
          <w:rFonts w:ascii="Times New Roman" w:hAnsi="Times New Roman" w:cs="Times New Roman"/>
          <w:sz w:val="24"/>
          <w:szCs w:val="24"/>
        </w:rPr>
        <w:t xml:space="preserve"> A Tényleges Utazás az, ami most történik veled, és aminek van egy folytatásra vonatkozó potenciálja is. Modellezés során ezt tekintjük a képlékeny alapnak, amellyel dolgozni fog</w:t>
      </w:r>
      <w:r w:rsidR="00997C6B">
        <w:rPr>
          <w:rFonts w:ascii="Times New Roman" w:hAnsi="Times New Roman" w:cs="Times New Roman"/>
          <w:sz w:val="24"/>
          <w:szCs w:val="24"/>
        </w:rPr>
        <w:t>sz</w:t>
      </w:r>
      <w:r>
        <w:rPr>
          <w:rFonts w:ascii="Times New Roman" w:hAnsi="Times New Roman" w:cs="Times New Roman"/>
          <w:sz w:val="24"/>
          <w:szCs w:val="24"/>
        </w:rPr>
        <w:t>. Ennek a képlékeny alapnak vannak kívánatos és nem kívánatos</w:t>
      </w:r>
      <w:r w:rsidR="00997C6B">
        <w:rPr>
          <w:rFonts w:ascii="Times New Roman" w:hAnsi="Times New Roman" w:cs="Times New Roman"/>
          <w:sz w:val="24"/>
          <w:szCs w:val="24"/>
        </w:rPr>
        <w:t xml:space="preserve"> elemei számodra, amelyeket kizárólag</w:t>
      </w:r>
      <w:r>
        <w:rPr>
          <w:rFonts w:ascii="Times New Roman" w:hAnsi="Times New Roman" w:cs="Times New Roman"/>
          <w:sz w:val="24"/>
          <w:szCs w:val="24"/>
        </w:rPr>
        <w:t xml:space="preserve"> t</w:t>
      </w:r>
      <w:r w:rsidR="00997C6B">
        <w:rPr>
          <w:rFonts w:ascii="Times New Roman" w:hAnsi="Times New Roman" w:cs="Times New Roman"/>
          <w:sz w:val="24"/>
          <w:szCs w:val="24"/>
        </w:rPr>
        <w:t>e</w:t>
      </w:r>
      <w:r>
        <w:rPr>
          <w:rFonts w:ascii="Times New Roman" w:hAnsi="Times New Roman" w:cs="Times New Roman"/>
          <w:sz w:val="24"/>
          <w:szCs w:val="24"/>
        </w:rPr>
        <w:t xml:space="preserve"> tudsz meghatározni. A kívánt elemeket fókuszba helyezheted, erősítés </w:t>
      </w:r>
      <w:r w:rsidR="006B55CE">
        <w:rPr>
          <w:rFonts w:ascii="Times New Roman" w:hAnsi="Times New Roman" w:cs="Times New Roman"/>
          <w:sz w:val="24"/>
          <w:szCs w:val="24"/>
        </w:rPr>
        <w:t>érdekében, a nem kívánt elemeket</w:t>
      </w:r>
      <w:r w:rsidR="000727B0">
        <w:rPr>
          <w:rFonts w:ascii="Times New Roman" w:hAnsi="Times New Roman" w:cs="Times New Roman"/>
          <w:sz w:val="24"/>
          <w:szCs w:val="24"/>
        </w:rPr>
        <w:t xml:space="preserve"> pedig </w:t>
      </w:r>
      <w:r w:rsidR="006B55CE">
        <w:rPr>
          <w:rFonts w:ascii="Times New Roman" w:hAnsi="Times New Roman" w:cs="Times New Roman"/>
          <w:sz w:val="24"/>
          <w:szCs w:val="24"/>
        </w:rPr>
        <w:lastRenderedPageBreak/>
        <w:t>lecserélheted</w:t>
      </w:r>
      <w:r>
        <w:rPr>
          <w:rFonts w:ascii="Times New Roman" w:hAnsi="Times New Roman" w:cs="Times New Roman"/>
          <w:sz w:val="24"/>
          <w:szCs w:val="24"/>
        </w:rPr>
        <w:t xml:space="preserve">. </w:t>
      </w:r>
      <w:r w:rsidRPr="001E6056">
        <w:rPr>
          <w:rFonts w:ascii="Times New Roman" w:hAnsi="Times New Roman" w:cs="Times New Roman"/>
          <w:sz w:val="24"/>
          <w:szCs w:val="24"/>
        </w:rPr>
        <w:t xml:space="preserve">Az </w:t>
      </w:r>
      <w:r w:rsidRPr="001E6056">
        <w:rPr>
          <w:rFonts w:ascii="Times New Roman" w:hAnsi="Times New Roman" w:cs="Times New Roman"/>
          <w:b/>
          <w:sz w:val="24"/>
          <w:szCs w:val="24"/>
        </w:rPr>
        <w:t>Érzelmi Utazás</w:t>
      </w:r>
      <w:r w:rsidRPr="001E6056">
        <w:rPr>
          <w:rFonts w:ascii="Times New Roman" w:hAnsi="Times New Roman" w:cs="Times New Roman"/>
          <w:sz w:val="24"/>
          <w:szCs w:val="24"/>
        </w:rPr>
        <w:t>odban a változtatáshoz fűződő vágyaidnak vagy elképzeléseidnek az elemei láthatók.</w:t>
      </w:r>
      <w:r w:rsidR="000727B0" w:rsidRPr="001E6056">
        <w:rPr>
          <w:rFonts w:ascii="Times New Roman" w:hAnsi="Times New Roman" w:cs="Times New Roman"/>
          <w:sz w:val="24"/>
          <w:szCs w:val="24"/>
        </w:rPr>
        <w:t xml:space="preserve"> Ezek a lapok a legfontosabb momentumai belső munkádnak, mert amikor elkezdesz val</w:t>
      </w:r>
      <w:r w:rsidR="00896FFE" w:rsidRPr="001E6056">
        <w:rPr>
          <w:rFonts w:ascii="Times New Roman" w:hAnsi="Times New Roman" w:cs="Times New Roman"/>
          <w:sz w:val="24"/>
          <w:szCs w:val="24"/>
        </w:rPr>
        <w:t>amin változtatni, kezdetben az jelentheti az egyik legnagyobb kihívást, hogyan épít</w:t>
      </w:r>
      <w:r w:rsidR="00C6187B" w:rsidRPr="001E6056">
        <w:rPr>
          <w:rFonts w:ascii="Times New Roman" w:hAnsi="Times New Roman" w:cs="Times New Roman"/>
          <w:sz w:val="24"/>
          <w:szCs w:val="24"/>
        </w:rPr>
        <w:t>sd hatékonyan az új valóságodat, vagyis hogyan alkalmazkodj hozzá mindennapjaidban.</w:t>
      </w:r>
      <w:r w:rsidR="00896FFE" w:rsidRPr="001E6056">
        <w:rPr>
          <w:rFonts w:ascii="Times New Roman" w:hAnsi="Times New Roman" w:cs="Times New Roman"/>
          <w:sz w:val="24"/>
          <w:szCs w:val="24"/>
        </w:rPr>
        <w:t xml:space="preserve"> Amikor meglátod ezt a három lapot, sokkal egyértelműbbé válhat számodra, mit</w:t>
      </w:r>
      <w:r w:rsidR="00CD43A0" w:rsidRPr="001E6056">
        <w:rPr>
          <w:rFonts w:ascii="Times New Roman" w:hAnsi="Times New Roman" w:cs="Times New Roman"/>
          <w:sz w:val="24"/>
          <w:szCs w:val="24"/>
        </w:rPr>
        <w:t xml:space="preserve"> tegyél, vagy éppen milyen módon</w:t>
      </w:r>
      <w:r w:rsidR="00896FFE" w:rsidRPr="001E6056">
        <w:rPr>
          <w:rFonts w:ascii="Times New Roman" w:hAnsi="Times New Roman" w:cs="Times New Roman"/>
          <w:sz w:val="24"/>
          <w:szCs w:val="24"/>
        </w:rPr>
        <w:t xml:space="preserve"> ragadd meg a változás hullámát.</w:t>
      </w:r>
    </w:p>
    <w:p w:rsidR="003935F2" w:rsidRDefault="00E84338" w:rsidP="00CD2570">
      <w:pPr>
        <w:jc w:val="both"/>
        <w:rPr>
          <w:rFonts w:ascii="Times New Roman" w:hAnsi="Times New Roman" w:cs="Times New Roman"/>
          <w:sz w:val="24"/>
          <w:szCs w:val="24"/>
        </w:rPr>
      </w:pPr>
      <w:r>
        <w:rPr>
          <w:rFonts w:ascii="Times New Roman" w:hAnsi="Times New Roman" w:cs="Times New Roman"/>
          <w:sz w:val="24"/>
          <w:szCs w:val="24"/>
        </w:rPr>
        <w:t>Az Érzelmi Utazást megfejtheted saját meglátásaid szerint is,</w:t>
      </w:r>
      <w:r w:rsidR="00790CEA">
        <w:rPr>
          <w:rFonts w:ascii="Times New Roman" w:hAnsi="Times New Roman" w:cs="Times New Roman"/>
          <w:sz w:val="24"/>
          <w:szCs w:val="24"/>
        </w:rPr>
        <w:t xml:space="preserve"> </w:t>
      </w:r>
      <w:r>
        <w:rPr>
          <w:rFonts w:ascii="Times New Roman" w:hAnsi="Times New Roman" w:cs="Times New Roman"/>
          <w:sz w:val="24"/>
          <w:szCs w:val="24"/>
        </w:rPr>
        <w:t>vagy használhatod a Teremtő – Tarot- Modellezés illetve Tarot és a Valóságteremtés témában megjelent kártya-elemzések</w:t>
      </w:r>
      <w:r w:rsidR="00896FFE">
        <w:rPr>
          <w:rFonts w:ascii="Times New Roman" w:hAnsi="Times New Roman" w:cs="Times New Roman"/>
          <w:sz w:val="24"/>
          <w:szCs w:val="24"/>
        </w:rPr>
        <w:t xml:space="preserve"> </w:t>
      </w:r>
      <w:r>
        <w:rPr>
          <w:rFonts w:ascii="Times New Roman" w:hAnsi="Times New Roman" w:cs="Times New Roman"/>
          <w:sz w:val="24"/>
          <w:szCs w:val="24"/>
        </w:rPr>
        <w:t xml:space="preserve">Fejleszthető vonatkozás / Fókuszbeállítás / Figyelem– vagy fókuszpont </w:t>
      </w:r>
      <w:r w:rsidR="00790CEA">
        <w:rPr>
          <w:rFonts w:ascii="Times New Roman" w:hAnsi="Times New Roman" w:cs="Times New Roman"/>
          <w:sz w:val="24"/>
          <w:szCs w:val="24"/>
        </w:rPr>
        <w:t>nevű részeknél feltüntetett magyarázatokat kiinduló megállapítások érdekében</w:t>
      </w:r>
      <w:r>
        <w:rPr>
          <w:rFonts w:ascii="Times New Roman" w:hAnsi="Times New Roman" w:cs="Times New Roman"/>
          <w:sz w:val="24"/>
          <w:szCs w:val="24"/>
        </w:rPr>
        <w:t>, amelyek</w:t>
      </w:r>
      <w:r w:rsidR="00790CEA">
        <w:rPr>
          <w:rFonts w:ascii="Times New Roman" w:hAnsi="Times New Roman" w:cs="Times New Roman"/>
          <w:sz w:val="24"/>
          <w:szCs w:val="24"/>
        </w:rPr>
        <w:t xml:space="preserve"> képesek</w:t>
      </w:r>
      <w:r>
        <w:rPr>
          <w:rFonts w:ascii="Times New Roman" w:hAnsi="Times New Roman" w:cs="Times New Roman"/>
          <w:sz w:val="24"/>
          <w:szCs w:val="24"/>
        </w:rPr>
        <w:t xml:space="preserve"> mi</w:t>
      </w:r>
      <w:r w:rsidR="00790CEA">
        <w:rPr>
          <w:rFonts w:ascii="Times New Roman" w:hAnsi="Times New Roman" w:cs="Times New Roman"/>
          <w:sz w:val="24"/>
          <w:szCs w:val="24"/>
        </w:rPr>
        <w:t xml:space="preserve">nden helyzet erősségeit </w:t>
      </w:r>
      <w:r>
        <w:rPr>
          <w:rFonts w:ascii="Times New Roman" w:hAnsi="Times New Roman" w:cs="Times New Roman"/>
          <w:sz w:val="24"/>
          <w:szCs w:val="24"/>
        </w:rPr>
        <w:t>megragadni saját igényeidnek megfelelően.</w:t>
      </w:r>
      <w:r w:rsidR="00097C30">
        <w:rPr>
          <w:rFonts w:ascii="Times New Roman" w:hAnsi="Times New Roman" w:cs="Times New Roman"/>
          <w:sz w:val="24"/>
          <w:szCs w:val="24"/>
        </w:rPr>
        <w:t xml:space="preserve"> </w:t>
      </w:r>
    </w:p>
    <w:p w:rsidR="00EF6683" w:rsidRDefault="00997C6B" w:rsidP="00CD2570">
      <w:pPr>
        <w:jc w:val="both"/>
        <w:rPr>
          <w:rFonts w:ascii="Times New Roman" w:hAnsi="Times New Roman" w:cs="Times New Roman"/>
          <w:sz w:val="24"/>
          <w:szCs w:val="24"/>
        </w:rPr>
      </w:pPr>
      <w:r>
        <w:rPr>
          <w:rFonts w:ascii="Times New Roman" w:hAnsi="Times New Roman" w:cs="Times New Roman"/>
          <w:sz w:val="24"/>
          <w:szCs w:val="24"/>
        </w:rPr>
        <w:t xml:space="preserve">A Teremtő – Tarot – Modellezés során </w:t>
      </w:r>
      <w:r w:rsidR="00806F36">
        <w:rPr>
          <w:rFonts w:ascii="Times New Roman" w:hAnsi="Times New Roman" w:cs="Times New Roman"/>
          <w:sz w:val="24"/>
          <w:szCs w:val="24"/>
        </w:rPr>
        <w:t>az Érzelmi Utazás szimbólumaiból</w:t>
      </w:r>
      <w:r>
        <w:rPr>
          <w:rFonts w:ascii="Times New Roman" w:hAnsi="Times New Roman" w:cs="Times New Roman"/>
          <w:sz w:val="24"/>
          <w:szCs w:val="24"/>
        </w:rPr>
        <w:t xml:space="preserve"> értheted meg leginkább, mi zajlik benned és mi felé kívánsz lépni. </w:t>
      </w:r>
      <w:r w:rsidR="00A23F7F">
        <w:rPr>
          <w:rFonts w:ascii="Times New Roman" w:hAnsi="Times New Roman" w:cs="Times New Roman"/>
          <w:sz w:val="24"/>
          <w:szCs w:val="24"/>
        </w:rPr>
        <w:t>A gondolat, amely egy új tendenciaként jelenik meg benned, útlevél épülő valóságodba. Mindig ’</w:t>
      </w:r>
      <w:proofErr w:type="spellStart"/>
      <w:r w:rsidR="00A23F7F">
        <w:rPr>
          <w:rFonts w:ascii="Times New Roman" w:hAnsi="Times New Roman" w:cs="Times New Roman"/>
          <w:sz w:val="24"/>
          <w:szCs w:val="24"/>
        </w:rPr>
        <w:t>nálad</w:t>
      </w:r>
      <w:proofErr w:type="spellEnd"/>
      <w:r w:rsidR="00A23F7F">
        <w:rPr>
          <w:rFonts w:ascii="Times New Roman" w:hAnsi="Times New Roman" w:cs="Times New Roman"/>
          <w:sz w:val="24"/>
          <w:szCs w:val="24"/>
        </w:rPr>
        <w:t xml:space="preserve"> kell, hogy legyen’, mindig pulzálnia kell benned a gyakorlás és energia-befektetés hatására. </w:t>
      </w:r>
      <w:r>
        <w:rPr>
          <w:rFonts w:ascii="Times New Roman" w:hAnsi="Times New Roman" w:cs="Times New Roman"/>
          <w:sz w:val="24"/>
          <w:szCs w:val="24"/>
        </w:rPr>
        <w:t>Ez ugyanúgy egy tükör, csak nem az eseményeket muta</w:t>
      </w:r>
      <w:r w:rsidR="00806F36">
        <w:rPr>
          <w:rFonts w:ascii="Times New Roman" w:hAnsi="Times New Roman" w:cs="Times New Roman"/>
          <w:sz w:val="24"/>
          <w:szCs w:val="24"/>
        </w:rPr>
        <w:t>tja, hanem mindazt, amivé fejlődni vágysz az események hatására</w:t>
      </w:r>
      <w:r w:rsidR="00A23F7F">
        <w:rPr>
          <w:rFonts w:ascii="Times New Roman" w:hAnsi="Times New Roman" w:cs="Times New Roman"/>
          <w:sz w:val="24"/>
          <w:szCs w:val="24"/>
        </w:rPr>
        <w:t>.</w:t>
      </w:r>
      <w:r w:rsidR="00EF6683">
        <w:rPr>
          <w:rFonts w:ascii="Times New Roman" w:hAnsi="Times New Roman" w:cs="Times New Roman"/>
          <w:sz w:val="24"/>
          <w:szCs w:val="24"/>
        </w:rPr>
        <w:t xml:space="preserve"> </w:t>
      </w:r>
    </w:p>
    <w:p w:rsidR="00EF6683" w:rsidRPr="00D16DE5" w:rsidRDefault="00EF6683" w:rsidP="00EF6683">
      <w:pPr>
        <w:jc w:val="both"/>
        <w:rPr>
          <w:rFonts w:ascii="Times New Roman" w:hAnsi="Times New Roman" w:cs="Times New Roman"/>
          <w:i/>
          <w:sz w:val="24"/>
          <w:szCs w:val="24"/>
          <w:u w:val="single"/>
        </w:rPr>
      </w:pPr>
      <w:r w:rsidRPr="00D16DE5">
        <w:rPr>
          <w:rFonts w:ascii="Times New Roman" w:hAnsi="Times New Roman" w:cs="Times New Roman"/>
          <w:i/>
          <w:sz w:val="24"/>
          <w:szCs w:val="24"/>
          <w:u w:val="single"/>
        </w:rPr>
        <w:t>Feladat:</w:t>
      </w:r>
    </w:p>
    <w:p w:rsidR="00EF6683" w:rsidRDefault="00C6187B" w:rsidP="00EF6683">
      <w:pPr>
        <w:jc w:val="both"/>
        <w:rPr>
          <w:rFonts w:ascii="Times New Roman" w:hAnsi="Times New Roman" w:cs="Times New Roman"/>
          <w:i/>
          <w:sz w:val="24"/>
          <w:szCs w:val="24"/>
          <w:u w:val="single"/>
        </w:rPr>
      </w:pPr>
      <w:r>
        <w:rPr>
          <w:rFonts w:ascii="Times New Roman" w:hAnsi="Times New Roman" w:cs="Times New Roman"/>
          <w:i/>
          <w:sz w:val="24"/>
          <w:szCs w:val="24"/>
          <w:u w:val="single"/>
        </w:rPr>
        <w:t>Értelmezés</w:t>
      </w:r>
      <w:r w:rsidR="00806F36">
        <w:rPr>
          <w:rFonts w:ascii="Times New Roman" w:hAnsi="Times New Roman" w:cs="Times New Roman"/>
          <w:i/>
          <w:sz w:val="24"/>
          <w:szCs w:val="24"/>
          <w:u w:val="single"/>
        </w:rPr>
        <w:t xml:space="preserve"> </w:t>
      </w:r>
      <w:r w:rsidR="00A83797">
        <w:rPr>
          <w:rFonts w:ascii="Times New Roman" w:hAnsi="Times New Roman" w:cs="Times New Roman"/>
          <w:i/>
          <w:sz w:val="24"/>
          <w:szCs w:val="24"/>
          <w:u w:val="single"/>
        </w:rPr>
        <w:t>g</w:t>
      </w:r>
      <w:r w:rsidR="003F0D3C">
        <w:rPr>
          <w:rFonts w:ascii="Times New Roman" w:hAnsi="Times New Roman" w:cs="Times New Roman"/>
          <w:i/>
          <w:sz w:val="24"/>
          <w:szCs w:val="24"/>
          <w:u w:val="single"/>
        </w:rPr>
        <w:t>yakorlat</w:t>
      </w:r>
      <w:r>
        <w:rPr>
          <w:rFonts w:ascii="Times New Roman" w:hAnsi="Times New Roman" w:cs="Times New Roman"/>
          <w:i/>
          <w:sz w:val="24"/>
          <w:szCs w:val="24"/>
          <w:u w:val="single"/>
        </w:rPr>
        <w:t xml:space="preserve"> egyidejű</w:t>
      </w:r>
      <w:r w:rsidR="003F0D3C">
        <w:rPr>
          <w:rFonts w:ascii="Times New Roman" w:hAnsi="Times New Roman" w:cs="Times New Roman"/>
          <w:i/>
          <w:sz w:val="24"/>
          <w:szCs w:val="24"/>
          <w:u w:val="single"/>
        </w:rPr>
        <w:t xml:space="preserve"> elvégzése, Tarot teremtésorientált haszn</w:t>
      </w:r>
      <w:r w:rsidR="001E6056">
        <w:rPr>
          <w:rFonts w:ascii="Times New Roman" w:hAnsi="Times New Roman" w:cs="Times New Roman"/>
          <w:i/>
          <w:sz w:val="24"/>
          <w:szCs w:val="24"/>
          <w:u w:val="single"/>
        </w:rPr>
        <w:t>álatának erősítése az modellezés</w:t>
      </w:r>
      <w:r w:rsidR="003F0D3C">
        <w:rPr>
          <w:rFonts w:ascii="Times New Roman" w:hAnsi="Times New Roman" w:cs="Times New Roman"/>
          <w:i/>
          <w:sz w:val="24"/>
          <w:szCs w:val="24"/>
          <w:u w:val="single"/>
        </w:rPr>
        <w:t xml:space="preserve"> során.</w:t>
      </w:r>
    </w:p>
    <w:p w:rsidR="00C6187B" w:rsidRPr="00D16DE5" w:rsidRDefault="00C6187B" w:rsidP="00EF6683">
      <w:pPr>
        <w:jc w:val="both"/>
        <w:rPr>
          <w:rFonts w:ascii="Times New Roman" w:hAnsi="Times New Roman" w:cs="Times New Roman"/>
          <w:i/>
          <w:sz w:val="24"/>
          <w:szCs w:val="24"/>
          <w:u w:val="single"/>
        </w:rPr>
      </w:pPr>
    </w:p>
    <w:p w:rsidR="006F7670" w:rsidRPr="00D73A4F" w:rsidRDefault="00EF6683" w:rsidP="00CD2570">
      <w:pPr>
        <w:jc w:val="both"/>
        <w:rPr>
          <w:rFonts w:ascii="Times New Roman" w:hAnsi="Times New Roman" w:cs="Times New Roman"/>
          <w:b/>
          <w:sz w:val="28"/>
          <w:szCs w:val="28"/>
        </w:rPr>
      </w:pPr>
      <w:r w:rsidRPr="00D73A4F">
        <w:rPr>
          <w:rFonts w:ascii="Times New Roman" w:hAnsi="Times New Roman" w:cs="Times New Roman"/>
          <w:b/>
          <w:sz w:val="28"/>
          <w:szCs w:val="28"/>
        </w:rPr>
        <w:t>Gyakorla</w:t>
      </w:r>
      <w:r w:rsidR="00FF4CE8" w:rsidRPr="00D73A4F">
        <w:rPr>
          <w:rFonts w:ascii="Times New Roman" w:hAnsi="Times New Roman" w:cs="Times New Roman"/>
          <w:b/>
          <w:sz w:val="28"/>
          <w:szCs w:val="28"/>
        </w:rPr>
        <w:t>t</w:t>
      </w:r>
      <w:r w:rsidR="00A751D6" w:rsidRPr="00D73A4F">
        <w:rPr>
          <w:rFonts w:ascii="Times New Roman" w:hAnsi="Times New Roman" w:cs="Times New Roman"/>
          <w:b/>
          <w:sz w:val="28"/>
          <w:szCs w:val="28"/>
        </w:rPr>
        <w:t xml:space="preserve"> tudatos teremtésre</w:t>
      </w:r>
      <w:r w:rsidR="00A26789" w:rsidRPr="00D73A4F">
        <w:rPr>
          <w:rFonts w:ascii="Times New Roman" w:hAnsi="Times New Roman" w:cs="Times New Roman"/>
          <w:b/>
          <w:sz w:val="28"/>
          <w:szCs w:val="28"/>
        </w:rPr>
        <w:t xml:space="preserve"> (Elemzés és </w:t>
      </w:r>
      <w:r w:rsidR="00A26789" w:rsidRPr="001E6056">
        <w:rPr>
          <w:rFonts w:ascii="Times New Roman" w:hAnsi="Times New Roman" w:cs="Times New Roman"/>
          <w:b/>
          <w:sz w:val="28"/>
          <w:szCs w:val="28"/>
          <w:u w:val="single"/>
        </w:rPr>
        <w:t>fókusz beállítása</w:t>
      </w:r>
      <w:r w:rsidR="001E6056" w:rsidRPr="001E6056">
        <w:rPr>
          <w:rFonts w:ascii="Times New Roman" w:hAnsi="Times New Roman" w:cs="Times New Roman"/>
          <w:b/>
          <w:color w:val="FF0000"/>
          <w:sz w:val="28"/>
          <w:szCs w:val="28"/>
          <w:u w:val="single"/>
        </w:rPr>
        <w:t>!</w:t>
      </w:r>
      <w:r w:rsidR="00A26789" w:rsidRPr="00D73A4F">
        <w:rPr>
          <w:rFonts w:ascii="Times New Roman" w:hAnsi="Times New Roman" w:cs="Times New Roman"/>
          <w:b/>
          <w:sz w:val="28"/>
          <w:szCs w:val="28"/>
        </w:rPr>
        <w:t>)</w:t>
      </w:r>
    </w:p>
    <w:p w:rsidR="00EF6683" w:rsidRDefault="00A26789" w:rsidP="00A26789">
      <w:pPr>
        <w:pStyle w:val="Listaszerbekezds"/>
        <w:ind w:left="0"/>
        <w:jc w:val="both"/>
        <w:rPr>
          <w:rFonts w:ascii="Times New Roman" w:hAnsi="Times New Roman" w:cs="Times New Roman"/>
          <w:sz w:val="24"/>
          <w:szCs w:val="24"/>
        </w:rPr>
      </w:pPr>
      <w:r w:rsidRPr="00A26789">
        <w:rPr>
          <w:rFonts w:ascii="Times New Roman" w:hAnsi="Times New Roman" w:cs="Times New Roman"/>
          <w:sz w:val="24"/>
          <w:szCs w:val="24"/>
        </w:rPr>
        <w:t>0.Szándék:</w:t>
      </w:r>
      <w:r>
        <w:rPr>
          <w:rFonts w:ascii="Times New Roman" w:hAnsi="Times New Roman" w:cs="Times New Roman"/>
          <w:sz w:val="24"/>
          <w:szCs w:val="24"/>
        </w:rPr>
        <w:t xml:space="preserve"> Mi a szándékod, és miért szeretnéd, ha megvalósulnának reményeid?</w:t>
      </w:r>
    </w:p>
    <w:p w:rsidR="00A26789" w:rsidRPr="00A26789" w:rsidRDefault="00A26789" w:rsidP="00A26789">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w:t>
      </w:r>
    </w:p>
    <w:p w:rsidR="003622AB" w:rsidRPr="00A26789" w:rsidRDefault="00A26789" w:rsidP="00A26789">
      <w:pPr>
        <w:jc w:val="both"/>
        <w:rPr>
          <w:rFonts w:ascii="Times New Roman" w:hAnsi="Times New Roman" w:cs="Times New Roman"/>
          <w:sz w:val="24"/>
          <w:szCs w:val="24"/>
        </w:rPr>
      </w:pPr>
      <w:r>
        <w:rPr>
          <w:rFonts w:ascii="Times New Roman" w:hAnsi="Times New Roman" w:cs="Times New Roman"/>
          <w:i/>
          <w:sz w:val="24"/>
          <w:szCs w:val="24"/>
        </w:rPr>
        <w:t xml:space="preserve">1. </w:t>
      </w:r>
      <w:r w:rsidR="000340AA" w:rsidRPr="00A26789">
        <w:rPr>
          <w:rFonts w:ascii="Times New Roman" w:hAnsi="Times New Roman" w:cs="Times New Roman"/>
          <w:i/>
          <w:sz w:val="24"/>
          <w:szCs w:val="24"/>
        </w:rPr>
        <w:t>Jelen</w:t>
      </w:r>
      <w:r>
        <w:rPr>
          <w:rFonts w:ascii="Times New Roman" w:hAnsi="Times New Roman" w:cs="Times New Roman"/>
          <w:i/>
          <w:sz w:val="24"/>
          <w:szCs w:val="24"/>
        </w:rPr>
        <w:t xml:space="preserve"> + 2. </w:t>
      </w:r>
      <w:r w:rsidR="00D3255A" w:rsidRPr="00A26789">
        <w:rPr>
          <w:rFonts w:ascii="Times New Roman" w:hAnsi="Times New Roman" w:cs="Times New Roman"/>
          <w:i/>
          <w:sz w:val="24"/>
          <w:szCs w:val="24"/>
        </w:rPr>
        <w:t>Szándék</w:t>
      </w:r>
      <w:r w:rsidR="00482A6D" w:rsidRPr="00A26789">
        <w:rPr>
          <w:rFonts w:ascii="Times New Roman" w:hAnsi="Times New Roman" w:cs="Times New Roman"/>
          <w:i/>
          <w:sz w:val="24"/>
          <w:szCs w:val="24"/>
        </w:rPr>
        <w:t>:</w:t>
      </w:r>
      <w:r w:rsidR="00A75F2E">
        <w:rPr>
          <w:rFonts w:ascii="Times New Roman" w:hAnsi="Times New Roman" w:cs="Times New Roman"/>
          <w:sz w:val="24"/>
          <w:szCs w:val="24"/>
        </w:rPr>
        <w:t xml:space="preserve"> A fent említett szándékodat a 2. Tarot lap oldaláról közelíted meg. Egyúttal azt is megvizsgálod, mennyire vagy </w:t>
      </w:r>
      <w:proofErr w:type="gramStart"/>
      <w:r w:rsidR="00A75F2E">
        <w:rPr>
          <w:rFonts w:ascii="Times New Roman" w:hAnsi="Times New Roman" w:cs="Times New Roman"/>
          <w:sz w:val="24"/>
          <w:szCs w:val="24"/>
        </w:rPr>
        <w:t>nyitott</w:t>
      </w:r>
      <w:proofErr w:type="gramEnd"/>
      <w:r w:rsidR="00A75F2E">
        <w:rPr>
          <w:rFonts w:ascii="Times New Roman" w:hAnsi="Times New Roman" w:cs="Times New Roman"/>
          <w:sz w:val="24"/>
          <w:szCs w:val="24"/>
        </w:rPr>
        <w:t xml:space="preserve"> vagy milyen érzelmi töltettel bírsz elképzeléseidet illetően. Összhangban vagy mindazzal, amire vágysz?</w:t>
      </w:r>
    </w:p>
    <w:p w:rsidR="00482A6D" w:rsidRDefault="003622AB" w:rsidP="00C6187B">
      <w:pPr>
        <w:pStyle w:val="Listaszerbekezds"/>
        <w:ind w:left="0"/>
        <w:rPr>
          <w:rFonts w:ascii="Times New Roman" w:hAnsi="Times New Roman" w:cs="Times New Roman"/>
          <w:sz w:val="24"/>
          <w:szCs w:val="24"/>
        </w:rPr>
      </w:pPr>
      <w:r>
        <w:rPr>
          <w:rFonts w:ascii="Times New Roman" w:hAnsi="Times New Roman" w:cs="Times New Roman"/>
          <w:sz w:val="24"/>
          <w:szCs w:val="24"/>
        </w:rPr>
        <w:t>…………………………………………………………………………………</w:t>
      </w:r>
      <w:r w:rsidR="00FF4CE8">
        <w:rPr>
          <w:rFonts w:ascii="Times New Roman" w:hAnsi="Times New Roman" w:cs="Times New Roman"/>
          <w:sz w:val="24"/>
          <w:szCs w:val="24"/>
        </w:rPr>
        <w:t>…..</w:t>
      </w:r>
      <w:r>
        <w:rPr>
          <w:rFonts w:ascii="Times New Roman" w:hAnsi="Times New Roman" w:cs="Times New Roman"/>
          <w:sz w:val="24"/>
          <w:szCs w:val="24"/>
        </w:rPr>
        <w:t>………………………………………………………………………………………………………………</w:t>
      </w:r>
      <w:r w:rsidR="00A75F2E">
        <w:rPr>
          <w:rFonts w:ascii="Times New Roman" w:hAnsi="Times New Roman" w:cs="Times New Roman"/>
          <w:sz w:val="24"/>
          <w:szCs w:val="24"/>
        </w:rPr>
        <w:t>...</w:t>
      </w:r>
      <w:r>
        <w:rPr>
          <w:rFonts w:ascii="Times New Roman" w:hAnsi="Times New Roman" w:cs="Times New Roman"/>
          <w:sz w:val="24"/>
          <w:szCs w:val="24"/>
        </w:rPr>
        <w:t>………………………………………………………….</w:t>
      </w:r>
      <w:r w:rsidR="00D3255A">
        <w:rPr>
          <w:rFonts w:ascii="Times New Roman" w:hAnsi="Times New Roman" w:cs="Times New Roman"/>
          <w:sz w:val="24"/>
          <w:szCs w:val="24"/>
        </w:rPr>
        <w:t xml:space="preserve"> </w:t>
      </w:r>
      <w:r w:rsidR="00A75F2E">
        <w:rPr>
          <w:rFonts w:ascii="Times New Roman" w:hAnsi="Times New Roman" w:cs="Times New Roman"/>
          <w:sz w:val="24"/>
          <w:szCs w:val="24"/>
        </w:rPr>
        <w:t>……………………………………….</w:t>
      </w:r>
      <w:r w:rsidR="00357E09">
        <w:rPr>
          <w:rFonts w:ascii="Times New Roman" w:hAnsi="Times New Roman" w:cs="Times New Roman"/>
          <w:sz w:val="24"/>
          <w:szCs w:val="24"/>
        </w:rPr>
        <w:t xml:space="preserve"> </w:t>
      </w:r>
    </w:p>
    <w:p w:rsidR="00482A6D" w:rsidRDefault="00482A6D" w:rsidP="00C6187B">
      <w:pPr>
        <w:jc w:val="both"/>
        <w:rPr>
          <w:rFonts w:ascii="Times New Roman" w:hAnsi="Times New Roman" w:cs="Times New Roman"/>
          <w:sz w:val="24"/>
          <w:szCs w:val="24"/>
        </w:rPr>
      </w:pPr>
    </w:p>
    <w:p w:rsidR="00CD43A0" w:rsidRPr="00357E09" w:rsidRDefault="00CD43A0" w:rsidP="00C6187B">
      <w:pPr>
        <w:jc w:val="both"/>
        <w:rPr>
          <w:rFonts w:ascii="Times New Roman" w:hAnsi="Times New Roman" w:cs="Times New Roman"/>
          <w:sz w:val="24"/>
          <w:szCs w:val="24"/>
        </w:rPr>
      </w:pPr>
    </w:p>
    <w:p w:rsidR="00EF6683" w:rsidRPr="00AC65A2" w:rsidRDefault="001A3953" w:rsidP="001A3953">
      <w:pPr>
        <w:pStyle w:val="Listaszerbekezds"/>
        <w:ind w:left="0"/>
        <w:jc w:val="both"/>
        <w:rPr>
          <w:rFonts w:ascii="Times New Roman" w:hAnsi="Times New Roman" w:cs="Times New Roman"/>
          <w:i/>
          <w:sz w:val="24"/>
          <w:szCs w:val="24"/>
        </w:rPr>
      </w:pPr>
      <w:r>
        <w:rPr>
          <w:rFonts w:ascii="Times New Roman" w:hAnsi="Times New Roman" w:cs="Times New Roman"/>
          <w:i/>
          <w:sz w:val="24"/>
          <w:szCs w:val="24"/>
        </w:rPr>
        <w:t xml:space="preserve">3.-4. </w:t>
      </w:r>
      <w:r w:rsidR="003622AB" w:rsidRPr="003622AB">
        <w:rPr>
          <w:rFonts w:ascii="Times New Roman" w:hAnsi="Times New Roman" w:cs="Times New Roman"/>
          <w:i/>
          <w:sz w:val="24"/>
          <w:szCs w:val="24"/>
        </w:rPr>
        <w:t xml:space="preserve">Tényleges Utazás: </w:t>
      </w:r>
      <w:r w:rsidR="000F7F96">
        <w:rPr>
          <w:rFonts w:ascii="Times New Roman" w:hAnsi="Times New Roman" w:cs="Times New Roman"/>
          <w:sz w:val="24"/>
          <w:szCs w:val="24"/>
        </w:rPr>
        <w:t>Meglévő, intenzíven működő energetikai alapok, amelyek látható eseményeket tartanak fent. Megállapítás után értékeljük ezeket a mi</w:t>
      </w:r>
      <w:r w:rsidR="00AC65A2">
        <w:rPr>
          <w:rFonts w:ascii="Times New Roman" w:hAnsi="Times New Roman" w:cs="Times New Roman"/>
          <w:sz w:val="24"/>
          <w:szCs w:val="24"/>
        </w:rPr>
        <w:t>ntákat. Valóban így kívánom</w:t>
      </w:r>
      <w:r w:rsidR="000F7F96">
        <w:rPr>
          <w:rFonts w:ascii="Times New Roman" w:hAnsi="Times New Roman" w:cs="Times New Roman"/>
          <w:sz w:val="24"/>
          <w:szCs w:val="24"/>
        </w:rPr>
        <w:t xml:space="preserve"> megélni ezt a helyzetet v</w:t>
      </w:r>
      <w:r w:rsidR="00AC65A2">
        <w:rPr>
          <w:rFonts w:ascii="Times New Roman" w:hAnsi="Times New Roman" w:cs="Times New Roman"/>
          <w:sz w:val="24"/>
          <w:szCs w:val="24"/>
        </w:rPr>
        <w:t>agy kapcsolódást? Hogyan szoktak ezek a lapok</w:t>
      </w:r>
      <w:r w:rsidR="000F7F96">
        <w:rPr>
          <w:rFonts w:ascii="Times New Roman" w:hAnsi="Times New Roman" w:cs="Times New Roman"/>
          <w:sz w:val="24"/>
          <w:szCs w:val="24"/>
        </w:rPr>
        <w:t xml:space="preserve"> zajlani az életemben? Milyen képességeimet / pozitívumaimat </w:t>
      </w:r>
      <w:r w:rsidR="00AC65A2">
        <w:rPr>
          <w:rFonts w:ascii="Times New Roman" w:hAnsi="Times New Roman" w:cs="Times New Roman"/>
          <w:sz w:val="24"/>
          <w:szCs w:val="24"/>
        </w:rPr>
        <w:t>ismerem</w:t>
      </w:r>
      <w:r w:rsidR="000F7F96">
        <w:rPr>
          <w:rFonts w:ascii="Times New Roman" w:hAnsi="Times New Roman" w:cs="Times New Roman"/>
          <w:sz w:val="24"/>
          <w:szCs w:val="24"/>
        </w:rPr>
        <w:t xml:space="preserve"> fel ebben a szituációban? Valóban így kívánom fenntartani ezt az állapotot, vagy esetleg a fejlődés egészen más módját is választhatom a megszokott helyett? Milyen új, számimra inspirálóbb perspektívából tudom szemlélni teremtésem?</w:t>
      </w:r>
    </w:p>
    <w:p w:rsidR="00AC65A2" w:rsidRPr="000E1463" w:rsidRDefault="00AC65A2" w:rsidP="00AC65A2">
      <w:pPr>
        <w:pStyle w:val="Listaszerbekezds"/>
        <w:ind w:left="0"/>
        <w:jc w:val="both"/>
        <w:rPr>
          <w:rFonts w:ascii="Times New Roman" w:hAnsi="Times New Roman" w:cs="Times New Roman"/>
          <w:i/>
          <w:sz w:val="24"/>
          <w:szCs w:val="24"/>
        </w:rPr>
      </w:pPr>
    </w:p>
    <w:p w:rsidR="000E1463" w:rsidRPr="00AC65A2" w:rsidRDefault="000E1463" w:rsidP="00C6187B">
      <w:pPr>
        <w:pStyle w:val="Listaszerbekezds"/>
        <w:ind w:left="0"/>
        <w:jc w:val="both"/>
        <w:rPr>
          <w:rFonts w:ascii="Times New Roman" w:hAnsi="Times New Roman" w:cs="Times New Roman"/>
          <w:sz w:val="24"/>
          <w:szCs w:val="24"/>
        </w:rPr>
      </w:pPr>
      <w:r w:rsidRPr="00AC65A2">
        <w:rPr>
          <w:rFonts w:ascii="Times New Roman" w:hAnsi="Times New Roman" w:cs="Times New Roman"/>
          <w:sz w:val="24"/>
          <w:szCs w:val="24"/>
        </w:rPr>
        <w:t>………………………………………………………………………………………………………………………………………………………………………………………………………………………………………………………………………………………………</w:t>
      </w:r>
      <w:r w:rsidR="00AC65A2">
        <w:rPr>
          <w:rFonts w:ascii="Times New Roman" w:hAnsi="Times New Roman" w:cs="Times New Roman"/>
          <w:sz w:val="24"/>
          <w:szCs w:val="24"/>
        </w:rPr>
        <w:t>………...</w:t>
      </w:r>
    </w:p>
    <w:p w:rsidR="000E1463" w:rsidRPr="000E1463" w:rsidRDefault="000E1463" w:rsidP="00C6187B">
      <w:pPr>
        <w:pStyle w:val="Listaszerbekezds"/>
        <w:ind w:left="0"/>
        <w:jc w:val="both"/>
        <w:rPr>
          <w:rFonts w:ascii="Times New Roman" w:hAnsi="Times New Roman" w:cs="Times New Roman"/>
          <w:i/>
          <w:sz w:val="24"/>
          <w:szCs w:val="24"/>
        </w:rPr>
      </w:pPr>
    </w:p>
    <w:p w:rsidR="000E1463" w:rsidRDefault="001A3953" w:rsidP="00C6187B">
      <w:pPr>
        <w:tabs>
          <w:tab w:val="left" w:pos="1276"/>
        </w:tabs>
        <w:jc w:val="both"/>
        <w:rPr>
          <w:rFonts w:ascii="Times New Roman" w:hAnsi="Times New Roman" w:cs="Times New Roman"/>
          <w:sz w:val="24"/>
          <w:szCs w:val="24"/>
        </w:rPr>
      </w:pPr>
      <w:r>
        <w:rPr>
          <w:rFonts w:ascii="Times New Roman" w:hAnsi="Times New Roman" w:cs="Times New Roman"/>
          <w:i/>
          <w:sz w:val="24"/>
          <w:szCs w:val="24"/>
        </w:rPr>
        <w:t>5</w:t>
      </w:r>
      <w:r w:rsidRPr="00ED6751">
        <w:rPr>
          <w:rFonts w:ascii="Times New Roman" w:hAnsi="Times New Roman" w:cs="Times New Roman"/>
          <w:i/>
          <w:sz w:val="24"/>
          <w:szCs w:val="24"/>
          <w:u w:val="single"/>
        </w:rPr>
        <w:t xml:space="preserve">-7. </w:t>
      </w:r>
      <w:r w:rsidR="000E1463" w:rsidRPr="00ED6751">
        <w:rPr>
          <w:rFonts w:ascii="Times New Roman" w:hAnsi="Times New Roman" w:cs="Times New Roman"/>
          <w:i/>
          <w:sz w:val="24"/>
          <w:szCs w:val="24"/>
          <w:u w:val="single"/>
        </w:rPr>
        <w:t>Érzelmi Utazás:</w:t>
      </w:r>
      <w:r w:rsidR="000E1463" w:rsidRPr="00ED6751">
        <w:rPr>
          <w:rFonts w:ascii="Times New Roman" w:hAnsi="Times New Roman" w:cs="Times New Roman"/>
          <w:sz w:val="24"/>
          <w:szCs w:val="24"/>
          <w:u w:val="single"/>
        </w:rPr>
        <w:t xml:space="preserve"> </w:t>
      </w:r>
      <w:r w:rsidR="005F266E" w:rsidRPr="00ED6751">
        <w:rPr>
          <w:rFonts w:ascii="Times New Roman" w:hAnsi="Times New Roman" w:cs="Times New Roman"/>
          <w:sz w:val="24"/>
          <w:szCs w:val="24"/>
          <w:u w:val="single"/>
        </w:rPr>
        <w:t xml:space="preserve">Ez a fókusz beállításának </w:t>
      </w:r>
      <w:r w:rsidR="002578BB" w:rsidRPr="00ED6751">
        <w:rPr>
          <w:rFonts w:ascii="Times New Roman" w:hAnsi="Times New Roman" w:cs="Times New Roman"/>
          <w:sz w:val="24"/>
          <w:szCs w:val="24"/>
          <w:u w:val="single"/>
        </w:rPr>
        <w:t>lényege</w:t>
      </w:r>
      <w:r w:rsidR="005F266E" w:rsidRPr="00ED6751">
        <w:rPr>
          <w:rFonts w:ascii="Times New Roman" w:hAnsi="Times New Roman" w:cs="Times New Roman"/>
          <w:sz w:val="24"/>
          <w:szCs w:val="24"/>
          <w:u w:val="single"/>
        </w:rPr>
        <w:t>. Azért rendelkezik kiemelkedő szereppel, mert bármi, ami tartósan a fókuszodba kerül, a teremtésed illetve tapasztalatod részévé válik, akár kedvelt dologról van szó, akár nem. A figyelmedet pedig</w:t>
      </w:r>
      <w:r w:rsidR="002578BB" w:rsidRPr="00ED6751">
        <w:rPr>
          <w:rFonts w:ascii="Times New Roman" w:hAnsi="Times New Roman" w:cs="Times New Roman"/>
          <w:sz w:val="24"/>
          <w:szCs w:val="24"/>
          <w:u w:val="single"/>
        </w:rPr>
        <w:t xml:space="preserve"> kellő tudatossággal</w:t>
      </w:r>
      <w:r w:rsidR="005F266E" w:rsidRPr="00ED6751">
        <w:rPr>
          <w:rFonts w:ascii="Times New Roman" w:hAnsi="Times New Roman" w:cs="Times New Roman"/>
          <w:sz w:val="24"/>
          <w:szCs w:val="24"/>
          <w:u w:val="single"/>
        </w:rPr>
        <w:t xml:space="preserve"> te magad határozod meg, hogy mibe és milyen módon fekteted be. Az Érzelmi Utazás hatékony megközelítési módot kínál fel annak érdekében, ahogyan jelen helyzetedet a vágyott Szándékod irányában bontakoztathatod tovább.</w:t>
      </w:r>
      <w:r w:rsidR="00057688" w:rsidRPr="00ED6751">
        <w:rPr>
          <w:rFonts w:ascii="Times New Roman" w:hAnsi="Times New Roman" w:cs="Times New Roman"/>
          <w:sz w:val="24"/>
          <w:szCs w:val="24"/>
          <w:u w:val="single"/>
        </w:rPr>
        <w:t xml:space="preserve"> Milyen irányultságot vagy felfogást su</w:t>
      </w:r>
      <w:r w:rsidR="00CB26E8" w:rsidRPr="00ED6751">
        <w:rPr>
          <w:rFonts w:ascii="Times New Roman" w:hAnsi="Times New Roman" w:cs="Times New Roman"/>
          <w:sz w:val="24"/>
          <w:szCs w:val="24"/>
          <w:u w:val="single"/>
        </w:rPr>
        <w:t>gallnak számodra ezek a lapok? M</w:t>
      </w:r>
      <w:r w:rsidR="00057688" w:rsidRPr="00ED6751">
        <w:rPr>
          <w:rFonts w:ascii="Times New Roman" w:hAnsi="Times New Roman" w:cs="Times New Roman"/>
          <w:sz w:val="24"/>
          <w:szCs w:val="24"/>
          <w:u w:val="single"/>
        </w:rPr>
        <w:t>elyek azok a fejleszthe</w:t>
      </w:r>
      <w:r w:rsidR="00ED6751">
        <w:rPr>
          <w:rFonts w:ascii="Times New Roman" w:hAnsi="Times New Roman" w:cs="Times New Roman"/>
          <w:sz w:val="24"/>
          <w:szCs w:val="24"/>
          <w:u w:val="single"/>
        </w:rPr>
        <w:t>tő vonatkozások, melyek által a</w:t>
      </w:r>
      <w:r w:rsidR="00057688" w:rsidRPr="00ED6751">
        <w:rPr>
          <w:rFonts w:ascii="Times New Roman" w:hAnsi="Times New Roman" w:cs="Times New Roman"/>
          <w:sz w:val="24"/>
          <w:szCs w:val="24"/>
          <w:u w:val="single"/>
        </w:rPr>
        <w:t xml:space="preserve"> figyelmedet örömteli, önértékességet generáló momentumokra helyezheted?</w:t>
      </w:r>
    </w:p>
    <w:p w:rsidR="004B51A6" w:rsidRDefault="001A3953" w:rsidP="001A3953">
      <w:pPr>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004B51A6">
        <w:rPr>
          <w:rFonts w:ascii="Times New Roman" w:hAnsi="Times New Roman" w:cs="Times New Roman"/>
          <w:sz w:val="24"/>
          <w:szCs w:val="24"/>
        </w:rPr>
        <w:t>…………………………………………………</w:t>
      </w:r>
      <w:r w:rsidR="00FF4CE8">
        <w:rPr>
          <w:rFonts w:ascii="Times New Roman" w:hAnsi="Times New Roman" w:cs="Times New Roman"/>
          <w:sz w:val="24"/>
          <w:szCs w:val="24"/>
        </w:rPr>
        <w:t>.</w:t>
      </w:r>
      <w:r w:rsidR="004B51A6">
        <w:rPr>
          <w:rFonts w:ascii="Times New Roman" w:hAnsi="Times New Roman" w:cs="Times New Roman"/>
          <w:sz w:val="24"/>
          <w:szCs w:val="24"/>
        </w:rPr>
        <w:t>……………………………………………………………………………</w:t>
      </w:r>
      <w:r w:rsidR="00FF4CE8">
        <w:rPr>
          <w:rFonts w:ascii="Times New Roman" w:hAnsi="Times New Roman" w:cs="Times New Roman"/>
          <w:sz w:val="24"/>
          <w:szCs w:val="24"/>
        </w:rPr>
        <w:t>.</w:t>
      </w:r>
      <w:r w:rsidR="004B51A6">
        <w:rPr>
          <w:rFonts w:ascii="Times New Roman" w:hAnsi="Times New Roman" w:cs="Times New Roman"/>
          <w:sz w:val="24"/>
          <w:szCs w:val="24"/>
        </w:rPr>
        <w:t>……………………………………………………………………………………</w:t>
      </w:r>
      <w:r>
        <w:rPr>
          <w:rFonts w:ascii="Times New Roman" w:hAnsi="Times New Roman" w:cs="Times New Roman"/>
          <w:sz w:val="24"/>
          <w:szCs w:val="24"/>
        </w:rPr>
        <w:t>……………………………………</w:t>
      </w:r>
      <w:r w:rsidR="005C6826">
        <w:rPr>
          <w:rFonts w:ascii="Times New Roman" w:hAnsi="Times New Roman" w:cs="Times New Roman"/>
          <w:sz w:val="24"/>
          <w:szCs w:val="24"/>
        </w:rPr>
        <w:t>………………...</w:t>
      </w:r>
      <w:r w:rsidR="00057688">
        <w:rPr>
          <w:rFonts w:ascii="Times New Roman" w:hAnsi="Times New Roman" w:cs="Times New Roman"/>
          <w:sz w:val="24"/>
          <w:szCs w:val="24"/>
        </w:rPr>
        <w:t>..........................................................................................................................................................................................................................................................................................................</w:t>
      </w:r>
    </w:p>
    <w:p w:rsidR="00FF4CE8" w:rsidRPr="004B51A6" w:rsidRDefault="00FF4CE8" w:rsidP="00C6187B">
      <w:pPr>
        <w:tabs>
          <w:tab w:val="left" w:pos="1276"/>
        </w:tabs>
        <w:jc w:val="both"/>
        <w:rPr>
          <w:rFonts w:ascii="Times New Roman" w:hAnsi="Times New Roman" w:cs="Times New Roman"/>
          <w:sz w:val="24"/>
          <w:szCs w:val="24"/>
        </w:rPr>
      </w:pPr>
    </w:p>
    <w:p w:rsidR="00EF6683" w:rsidRDefault="00FF4CE8" w:rsidP="00C6187B">
      <w:pPr>
        <w:tabs>
          <w:tab w:val="left" w:pos="1276"/>
        </w:tabs>
        <w:jc w:val="both"/>
        <w:rPr>
          <w:rFonts w:ascii="Times New Roman" w:hAnsi="Times New Roman" w:cs="Times New Roman"/>
          <w:sz w:val="24"/>
          <w:szCs w:val="24"/>
        </w:rPr>
      </w:pPr>
      <w:r>
        <w:rPr>
          <w:rFonts w:ascii="Times New Roman" w:hAnsi="Times New Roman" w:cs="Times New Roman"/>
          <w:sz w:val="24"/>
          <w:szCs w:val="24"/>
        </w:rPr>
        <w:t xml:space="preserve">8. </w:t>
      </w:r>
      <w:r w:rsidR="005C6826">
        <w:rPr>
          <w:rFonts w:ascii="Times New Roman" w:hAnsi="Times New Roman" w:cs="Times New Roman"/>
          <w:sz w:val="24"/>
          <w:szCs w:val="24"/>
        </w:rPr>
        <w:t xml:space="preserve"> </w:t>
      </w:r>
      <w:r w:rsidRPr="00FF4CE8">
        <w:rPr>
          <w:rFonts w:ascii="Times New Roman" w:hAnsi="Times New Roman" w:cs="Times New Roman"/>
          <w:i/>
          <w:sz w:val="24"/>
          <w:szCs w:val="24"/>
        </w:rPr>
        <w:t>Kibontakoztatás:</w:t>
      </w:r>
      <w:r w:rsidR="00057688">
        <w:rPr>
          <w:rFonts w:ascii="Times New Roman" w:hAnsi="Times New Roman" w:cs="Times New Roman"/>
          <w:sz w:val="24"/>
          <w:szCs w:val="24"/>
        </w:rPr>
        <w:t xml:space="preserve"> Ahogyan részt veszel az Érzelmi Utazásodon erősítve Szándékod erejét, úgy kezdenek változni teremtett valóságod színpadán az események. </w:t>
      </w:r>
      <w:r w:rsidR="00EE4AF1">
        <w:rPr>
          <w:rFonts w:ascii="Times New Roman" w:hAnsi="Times New Roman" w:cs="Times New Roman"/>
          <w:sz w:val="24"/>
          <w:szCs w:val="24"/>
        </w:rPr>
        <w:t xml:space="preserve">Ez egy automatikusan kialakuló ’ mellékterméke ’ befektetett energiádnak. A Tarot lap felfedi a változás megélésének egy módját. </w:t>
      </w:r>
      <w:r w:rsidR="00BF5126">
        <w:rPr>
          <w:rFonts w:ascii="Times New Roman" w:hAnsi="Times New Roman" w:cs="Times New Roman"/>
          <w:sz w:val="24"/>
          <w:szCs w:val="24"/>
        </w:rPr>
        <w:t>Hogyan érted meg ebből a tényleges fejődésedet? Milyen minőségekben kívánod invitáln</w:t>
      </w:r>
      <w:r w:rsidR="00213E05">
        <w:rPr>
          <w:rFonts w:ascii="Times New Roman" w:hAnsi="Times New Roman" w:cs="Times New Roman"/>
          <w:sz w:val="24"/>
          <w:szCs w:val="24"/>
        </w:rPr>
        <w:t>i ezeket a változásokat? Valóban</w:t>
      </w:r>
      <w:r w:rsidR="00BF5126">
        <w:rPr>
          <w:rFonts w:ascii="Times New Roman" w:hAnsi="Times New Roman" w:cs="Times New Roman"/>
          <w:sz w:val="24"/>
          <w:szCs w:val="24"/>
        </w:rPr>
        <w:t xml:space="preserve"> így akarsz fejlődni?</w:t>
      </w:r>
    </w:p>
    <w:p w:rsidR="00571D4A" w:rsidRDefault="00FF4CE8" w:rsidP="00C6187B">
      <w:pPr>
        <w:tabs>
          <w:tab w:val="left" w:pos="1276"/>
        </w:tabs>
        <w:jc w:val="both"/>
        <w:rPr>
          <w:rFonts w:ascii="Times New Roman" w:hAnsi="Times New Roman" w:cs="Times New Roman"/>
          <w:sz w:val="24"/>
          <w:szCs w:val="24"/>
        </w:rPr>
      </w:pPr>
      <w:r>
        <w:rPr>
          <w:rFonts w:ascii="Times New Roman" w:hAnsi="Times New Roman" w:cs="Times New Roman"/>
          <w:sz w:val="24"/>
          <w:szCs w:val="24"/>
        </w:rPr>
        <w:t>………………………………………………………………………………….………………………………………………………………………………………..................................................................................................................................</w:t>
      </w:r>
      <w:r w:rsidR="00BF5126">
        <w:rPr>
          <w:rFonts w:ascii="Times New Roman" w:hAnsi="Times New Roman" w:cs="Times New Roman"/>
          <w:sz w:val="24"/>
          <w:szCs w:val="24"/>
        </w:rPr>
        <w:t>...........................................................</w:t>
      </w:r>
    </w:p>
    <w:p w:rsidR="00A83797" w:rsidRDefault="00A83797" w:rsidP="00571D4A">
      <w:pPr>
        <w:tabs>
          <w:tab w:val="left" w:pos="0"/>
        </w:tabs>
        <w:jc w:val="both"/>
        <w:rPr>
          <w:rFonts w:ascii="Times New Roman" w:hAnsi="Times New Roman" w:cs="Times New Roman"/>
          <w:b/>
          <w:sz w:val="24"/>
          <w:szCs w:val="24"/>
        </w:rPr>
      </w:pPr>
    </w:p>
    <w:p w:rsidR="0072281C" w:rsidRPr="00D73A4F" w:rsidRDefault="00A83797" w:rsidP="0072281C">
      <w:pPr>
        <w:jc w:val="both"/>
        <w:rPr>
          <w:rFonts w:ascii="Times New Roman" w:hAnsi="Times New Roman" w:cs="Times New Roman"/>
          <w:b/>
          <w:sz w:val="28"/>
          <w:szCs w:val="28"/>
        </w:rPr>
      </w:pPr>
      <w:r w:rsidRPr="00D73A4F">
        <w:rPr>
          <w:rFonts w:ascii="Times New Roman" w:hAnsi="Times New Roman" w:cs="Times New Roman"/>
          <w:b/>
          <w:sz w:val="28"/>
          <w:szCs w:val="28"/>
        </w:rPr>
        <w:t>Javaslat</w:t>
      </w:r>
    </w:p>
    <w:p w:rsidR="00A83797" w:rsidRDefault="00A83797" w:rsidP="0072281C">
      <w:pPr>
        <w:jc w:val="both"/>
        <w:rPr>
          <w:rFonts w:ascii="Times New Roman" w:hAnsi="Times New Roman" w:cs="Times New Roman"/>
          <w:sz w:val="24"/>
          <w:szCs w:val="24"/>
        </w:rPr>
      </w:pPr>
      <w:r>
        <w:rPr>
          <w:rFonts w:ascii="Times New Roman" w:hAnsi="Times New Roman" w:cs="Times New Roman"/>
          <w:sz w:val="24"/>
          <w:szCs w:val="24"/>
        </w:rPr>
        <w:t>Amikor vállalod a felelősséget mindazért, ami történik veled, egyúttal meghatározod azt is, hogy te magad vagy létállapotod megalkotója, teremtője, vagyis ha megalkottad, meg is változtathatod azokat.</w:t>
      </w:r>
    </w:p>
    <w:p w:rsidR="00A83797" w:rsidRDefault="00A83797" w:rsidP="0072281C">
      <w:pPr>
        <w:jc w:val="both"/>
        <w:rPr>
          <w:rFonts w:ascii="Times New Roman" w:hAnsi="Times New Roman" w:cs="Times New Roman"/>
          <w:sz w:val="24"/>
          <w:szCs w:val="24"/>
        </w:rPr>
      </w:pPr>
      <w:r>
        <w:rPr>
          <w:rFonts w:ascii="Times New Roman" w:hAnsi="Times New Roman" w:cs="Times New Roman"/>
          <w:sz w:val="24"/>
          <w:szCs w:val="24"/>
        </w:rPr>
        <w:t xml:space="preserve">Tarot </w:t>
      </w:r>
      <w:r w:rsidR="00D03704">
        <w:rPr>
          <w:rFonts w:ascii="Times New Roman" w:hAnsi="Times New Roman" w:cs="Times New Roman"/>
          <w:sz w:val="24"/>
          <w:szCs w:val="24"/>
        </w:rPr>
        <w:t>lapjaidból még tisztábban meglátod, milyen módon állsz vagy állhatnál hozzá az életben elfoglalt helyedhez, és az mit eredményez. Valóban így akarsz fejlődni? Gondolkozz el ezen…</w:t>
      </w:r>
    </w:p>
    <w:p w:rsidR="00D03704" w:rsidRDefault="00D03704" w:rsidP="0072281C">
      <w:pPr>
        <w:jc w:val="both"/>
        <w:rPr>
          <w:rFonts w:ascii="Times New Roman" w:hAnsi="Times New Roman" w:cs="Times New Roman"/>
          <w:sz w:val="24"/>
          <w:szCs w:val="24"/>
          <w:u w:val="single"/>
        </w:rPr>
      </w:pPr>
      <w:r w:rsidRPr="00ED6751">
        <w:rPr>
          <w:rFonts w:ascii="Times New Roman" w:hAnsi="Times New Roman" w:cs="Times New Roman"/>
          <w:sz w:val="24"/>
          <w:szCs w:val="24"/>
          <w:u w:val="single"/>
        </w:rPr>
        <w:t xml:space="preserve">A hatékony valóságteremtést és gondolatformálást nagyban elősegíti a </w:t>
      </w:r>
      <w:r w:rsidRPr="00ED6751">
        <w:rPr>
          <w:rFonts w:ascii="Times New Roman" w:hAnsi="Times New Roman" w:cs="Times New Roman"/>
          <w:b/>
          <w:sz w:val="24"/>
          <w:szCs w:val="24"/>
          <w:u w:val="single"/>
        </w:rPr>
        <w:t>Teremtő Tarot – Modellezés</w:t>
      </w:r>
      <w:r w:rsidR="00213E05" w:rsidRPr="00ED6751">
        <w:rPr>
          <w:rFonts w:ascii="Times New Roman" w:hAnsi="Times New Roman" w:cs="Times New Roman"/>
          <w:b/>
          <w:sz w:val="24"/>
          <w:szCs w:val="24"/>
          <w:u w:val="single"/>
        </w:rPr>
        <w:t xml:space="preserve"> </w:t>
      </w:r>
      <w:r w:rsidR="00213E05" w:rsidRPr="00ED6751">
        <w:rPr>
          <w:rFonts w:ascii="Times New Roman" w:hAnsi="Times New Roman" w:cs="Times New Roman"/>
          <w:sz w:val="24"/>
          <w:szCs w:val="24"/>
          <w:u w:val="single"/>
        </w:rPr>
        <w:t>által beállított fókusz</w:t>
      </w:r>
      <w:r w:rsidRPr="00ED6751">
        <w:rPr>
          <w:rFonts w:ascii="Times New Roman" w:hAnsi="Times New Roman" w:cs="Times New Roman"/>
          <w:sz w:val="24"/>
          <w:szCs w:val="24"/>
          <w:u w:val="single"/>
        </w:rPr>
        <w:t>.</w:t>
      </w:r>
      <w:r w:rsidR="00AE75A4" w:rsidRPr="00ED6751">
        <w:rPr>
          <w:rFonts w:ascii="Times New Roman" w:hAnsi="Times New Roman" w:cs="Times New Roman"/>
          <w:sz w:val="24"/>
          <w:szCs w:val="24"/>
          <w:u w:val="single"/>
        </w:rPr>
        <w:t xml:space="preserve"> Minél inkább kifejezed Szándékodat teremtő hatalmadra Teljességed igényével, annál inkább feltárod és megérted, ki vagy valójában. </w:t>
      </w:r>
      <w:r w:rsidR="00213E05" w:rsidRPr="00ED6751">
        <w:rPr>
          <w:rFonts w:ascii="Times New Roman" w:hAnsi="Times New Roman" w:cs="Times New Roman"/>
          <w:sz w:val="24"/>
          <w:szCs w:val="24"/>
          <w:u w:val="single"/>
        </w:rPr>
        <w:t>Minden esetben, amikor régi valóságoddal vagy Szándékaid megalkotása során felmerült kihívásaiddal találkozol, újra és újra felidézheted mi</w:t>
      </w:r>
      <w:r w:rsidR="00D73A4F" w:rsidRPr="00ED6751">
        <w:rPr>
          <w:rFonts w:ascii="Times New Roman" w:hAnsi="Times New Roman" w:cs="Times New Roman"/>
          <w:sz w:val="24"/>
          <w:szCs w:val="24"/>
          <w:u w:val="single"/>
        </w:rPr>
        <w:t xml:space="preserve">ndazt, amit a Tarot </w:t>
      </w:r>
      <w:r w:rsidR="00213E05" w:rsidRPr="00ED6751">
        <w:rPr>
          <w:rFonts w:ascii="Times New Roman" w:hAnsi="Times New Roman" w:cs="Times New Roman"/>
          <w:sz w:val="24"/>
          <w:szCs w:val="24"/>
          <w:u w:val="single"/>
        </w:rPr>
        <w:t>lelked kifejező eszközeként eléd tárt</w:t>
      </w:r>
      <w:r w:rsidR="00D73A4F" w:rsidRPr="00ED6751">
        <w:rPr>
          <w:rFonts w:ascii="Times New Roman" w:hAnsi="Times New Roman" w:cs="Times New Roman"/>
          <w:sz w:val="24"/>
          <w:szCs w:val="24"/>
          <w:u w:val="single"/>
        </w:rPr>
        <w:t xml:space="preserve"> kiteljesedésed érdekében. Amennyiben időközben Szándékod is fejlődött, megtámogathatod magadat újabb modellek felállításával továbblépés érdekében. Olykor többször, olykor ritkábban é</w:t>
      </w:r>
      <w:r w:rsidR="00ED6751" w:rsidRPr="00ED6751">
        <w:rPr>
          <w:rFonts w:ascii="Times New Roman" w:hAnsi="Times New Roman" w:cs="Times New Roman"/>
          <w:sz w:val="24"/>
          <w:szCs w:val="24"/>
          <w:u w:val="single"/>
        </w:rPr>
        <w:t>rz</w:t>
      </w:r>
      <w:r w:rsidR="00D73A4F" w:rsidRPr="00ED6751">
        <w:rPr>
          <w:rFonts w:ascii="Times New Roman" w:hAnsi="Times New Roman" w:cs="Times New Roman"/>
          <w:sz w:val="24"/>
          <w:szCs w:val="24"/>
          <w:u w:val="single"/>
        </w:rPr>
        <w:t>ünk késztetést erre a fajta útmutatásra.</w:t>
      </w:r>
      <w:r w:rsidR="00213E05" w:rsidRPr="00ED6751">
        <w:rPr>
          <w:rFonts w:ascii="Times New Roman" w:hAnsi="Times New Roman" w:cs="Times New Roman"/>
          <w:sz w:val="24"/>
          <w:szCs w:val="24"/>
          <w:u w:val="single"/>
        </w:rPr>
        <w:t xml:space="preserve"> </w:t>
      </w:r>
      <w:r w:rsidR="00AE75A4" w:rsidRPr="00ED6751">
        <w:rPr>
          <w:rFonts w:ascii="Times New Roman" w:hAnsi="Times New Roman" w:cs="Times New Roman"/>
          <w:sz w:val="24"/>
          <w:szCs w:val="24"/>
          <w:u w:val="single"/>
        </w:rPr>
        <w:t xml:space="preserve"> </w:t>
      </w:r>
    </w:p>
    <w:p w:rsidR="00CA02F1" w:rsidRPr="00CA02F1" w:rsidRDefault="00CA02F1" w:rsidP="0072281C">
      <w:pPr>
        <w:jc w:val="both"/>
        <w:rPr>
          <w:rFonts w:ascii="Times New Roman" w:hAnsi="Times New Roman" w:cs="Times New Roman"/>
          <w:sz w:val="24"/>
          <w:szCs w:val="24"/>
        </w:rPr>
      </w:pPr>
      <w:r w:rsidRPr="00CA02F1">
        <w:rPr>
          <w:rFonts w:ascii="Times New Roman" w:hAnsi="Times New Roman" w:cs="Times New Roman"/>
          <w:sz w:val="24"/>
          <w:szCs w:val="24"/>
        </w:rPr>
        <w:t xml:space="preserve">Valójában ez azt jelenti, hogy </w:t>
      </w:r>
      <w:r>
        <w:rPr>
          <w:rFonts w:ascii="Times New Roman" w:hAnsi="Times New Roman" w:cs="Times New Roman"/>
          <w:sz w:val="24"/>
          <w:szCs w:val="24"/>
        </w:rPr>
        <w:t>m</w:t>
      </w:r>
      <w:r>
        <w:rPr>
          <w:rFonts w:ascii="Times New Roman" w:hAnsi="Times New Roman" w:cs="Times New Roman"/>
          <w:sz w:val="24"/>
          <w:szCs w:val="24"/>
        </w:rPr>
        <w:t>inden nap, minden egyes alkalommal, amikor nem úgy érzed magad választott témáddal kapcsolatosan, ahogyan igazán szeretnéd, vegyél erőt magadon, és irányítsd a gondolataidat mindazokra a hasznos megállapításokra, melyekhez a Teremtő – Tarot – Modellezés által juthattál. Hiszen új gondolataid, amelyek felötlenek benned azt jelentik, hogy az életed fejlődésnek indult, mert a gondolatok új láncolatai élményeid új lehetőségeit nyitják meg.</w:t>
      </w:r>
    </w:p>
    <w:p w:rsidR="00D03704" w:rsidRDefault="00946531" w:rsidP="0072281C">
      <w:pPr>
        <w:jc w:val="both"/>
        <w:rPr>
          <w:rFonts w:ascii="Times New Roman" w:hAnsi="Times New Roman" w:cs="Times New Roman"/>
          <w:sz w:val="24"/>
          <w:szCs w:val="24"/>
        </w:rPr>
      </w:pPr>
      <w:r>
        <w:rPr>
          <w:rFonts w:ascii="Times New Roman" w:hAnsi="Times New Roman" w:cs="Times New Roman"/>
          <w:sz w:val="24"/>
          <w:szCs w:val="24"/>
        </w:rPr>
        <w:t>A másik lélekemelő eszköz</w:t>
      </w:r>
      <w:r w:rsidR="00D03704">
        <w:rPr>
          <w:rFonts w:ascii="Times New Roman" w:hAnsi="Times New Roman" w:cs="Times New Roman"/>
          <w:sz w:val="24"/>
          <w:szCs w:val="24"/>
        </w:rPr>
        <w:t xml:space="preserve"> az </w:t>
      </w:r>
      <w:r w:rsidR="00D03704" w:rsidRPr="00AE75A4">
        <w:rPr>
          <w:rFonts w:ascii="Times New Roman" w:hAnsi="Times New Roman" w:cs="Times New Roman"/>
          <w:b/>
          <w:sz w:val="24"/>
          <w:szCs w:val="24"/>
        </w:rPr>
        <w:t xml:space="preserve">EMF </w:t>
      </w:r>
      <w:proofErr w:type="spellStart"/>
      <w:r w:rsidR="00D03704" w:rsidRPr="00AE75A4">
        <w:rPr>
          <w:rFonts w:ascii="Times New Roman" w:hAnsi="Times New Roman" w:cs="Times New Roman"/>
          <w:b/>
          <w:sz w:val="24"/>
          <w:szCs w:val="24"/>
        </w:rPr>
        <w:t>Balancing</w:t>
      </w:r>
      <w:proofErr w:type="spellEnd"/>
      <w:r w:rsidR="00D03704" w:rsidRPr="00AE75A4">
        <w:rPr>
          <w:rFonts w:ascii="Times New Roman" w:hAnsi="Times New Roman" w:cs="Times New Roman"/>
          <w:b/>
          <w:sz w:val="24"/>
          <w:szCs w:val="24"/>
        </w:rPr>
        <w:t xml:space="preserve"> </w:t>
      </w:r>
      <w:proofErr w:type="spellStart"/>
      <w:r w:rsidR="00D03704" w:rsidRPr="00AE75A4">
        <w:rPr>
          <w:rFonts w:ascii="Times New Roman" w:hAnsi="Times New Roman" w:cs="Times New Roman"/>
          <w:b/>
          <w:sz w:val="24"/>
          <w:szCs w:val="24"/>
        </w:rPr>
        <w:t>Technique</w:t>
      </w:r>
      <w:proofErr w:type="spellEnd"/>
      <w:r w:rsidR="00D03704" w:rsidRPr="00AE75A4">
        <w:rPr>
          <w:rFonts w:ascii="Times New Roman" w:hAnsi="Times New Roman" w:cs="Times New Roman"/>
          <w:b/>
          <w:sz w:val="24"/>
          <w:szCs w:val="24"/>
        </w:rPr>
        <w:t>®</w:t>
      </w:r>
      <w:r w:rsidR="00D03704">
        <w:rPr>
          <w:rFonts w:ascii="Times New Roman" w:hAnsi="Times New Roman" w:cs="Times New Roman"/>
          <w:sz w:val="24"/>
          <w:szCs w:val="24"/>
        </w:rPr>
        <w:t xml:space="preserve"> (EMF Kiegyenlítő Technika) </w:t>
      </w:r>
      <w:r>
        <w:rPr>
          <w:rFonts w:ascii="Times New Roman" w:hAnsi="Times New Roman" w:cs="Times New Roman"/>
          <w:sz w:val="24"/>
          <w:szCs w:val="24"/>
        </w:rPr>
        <w:t xml:space="preserve">melynek </w:t>
      </w:r>
      <w:r w:rsidR="00D03704">
        <w:rPr>
          <w:rFonts w:ascii="Times New Roman" w:hAnsi="Times New Roman" w:cs="Times New Roman"/>
          <w:sz w:val="24"/>
          <w:szCs w:val="24"/>
        </w:rPr>
        <w:t>ke</w:t>
      </w:r>
      <w:r>
        <w:rPr>
          <w:rFonts w:ascii="Times New Roman" w:hAnsi="Times New Roman" w:cs="Times New Roman"/>
          <w:sz w:val="24"/>
          <w:szCs w:val="24"/>
        </w:rPr>
        <w:t>zelései, Reflexiós ülései</w:t>
      </w:r>
      <w:r w:rsidR="008804E0">
        <w:rPr>
          <w:rFonts w:ascii="Times New Roman" w:hAnsi="Times New Roman" w:cs="Times New Roman"/>
          <w:sz w:val="24"/>
          <w:szCs w:val="24"/>
        </w:rPr>
        <w:t xml:space="preserve">, Háló Logika </w:t>
      </w:r>
      <w:proofErr w:type="spellStart"/>
      <w:r w:rsidR="008804E0">
        <w:rPr>
          <w:rFonts w:ascii="Times New Roman" w:hAnsi="Times New Roman" w:cs="Times New Roman"/>
          <w:sz w:val="24"/>
          <w:szCs w:val="24"/>
        </w:rPr>
        <w:t>workshop-jai</w:t>
      </w:r>
      <w:proofErr w:type="spellEnd"/>
      <w:r>
        <w:rPr>
          <w:rFonts w:ascii="Times New Roman" w:hAnsi="Times New Roman" w:cs="Times New Roman"/>
          <w:sz w:val="24"/>
          <w:szCs w:val="24"/>
        </w:rPr>
        <w:t xml:space="preserve"> illetve a Hullámok </w:t>
      </w:r>
      <w:r w:rsidR="00D03704">
        <w:rPr>
          <w:rFonts w:ascii="Times New Roman" w:hAnsi="Times New Roman" w:cs="Times New Roman"/>
          <w:sz w:val="24"/>
          <w:szCs w:val="24"/>
        </w:rPr>
        <w:t xml:space="preserve">azért születtek, hogy a Fejlődő és Egyetemes Ember </w:t>
      </w:r>
      <w:r w:rsidR="00AE75A4">
        <w:rPr>
          <w:rFonts w:ascii="Times New Roman" w:hAnsi="Times New Roman" w:cs="Times New Roman"/>
          <w:sz w:val="24"/>
          <w:szCs w:val="24"/>
        </w:rPr>
        <w:t xml:space="preserve">kiteljesedését támogassák.  </w:t>
      </w:r>
      <w:r w:rsidR="008804E0">
        <w:rPr>
          <w:rFonts w:ascii="Times New Roman" w:hAnsi="Times New Roman" w:cs="Times New Roman"/>
          <w:sz w:val="24"/>
          <w:szCs w:val="24"/>
        </w:rPr>
        <w:t xml:space="preserve">Az </w:t>
      </w:r>
      <w:r w:rsidR="008804E0" w:rsidRPr="008804E0">
        <w:rPr>
          <w:rFonts w:ascii="Times New Roman" w:hAnsi="Times New Roman" w:cs="Times New Roman"/>
          <w:sz w:val="24"/>
          <w:szCs w:val="24"/>
        </w:rPr>
        <w:t xml:space="preserve">EMF </w:t>
      </w:r>
      <w:proofErr w:type="spellStart"/>
      <w:r w:rsidR="008804E0" w:rsidRPr="008804E0">
        <w:rPr>
          <w:rFonts w:ascii="Times New Roman" w:hAnsi="Times New Roman" w:cs="Times New Roman"/>
          <w:sz w:val="24"/>
          <w:szCs w:val="24"/>
        </w:rPr>
        <w:t>Balancing</w:t>
      </w:r>
      <w:proofErr w:type="spellEnd"/>
      <w:r w:rsidR="008804E0" w:rsidRPr="008804E0">
        <w:rPr>
          <w:rFonts w:ascii="Times New Roman" w:hAnsi="Times New Roman" w:cs="Times New Roman"/>
          <w:sz w:val="24"/>
          <w:szCs w:val="24"/>
        </w:rPr>
        <w:t xml:space="preserve"> </w:t>
      </w:r>
      <w:proofErr w:type="spellStart"/>
      <w:r w:rsidR="008804E0" w:rsidRPr="008804E0">
        <w:rPr>
          <w:rFonts w:ascii="Times New Roman" w:hAnsi="Times New Roman" w:cs="Times New Roman"/>
          <w:sz w:val="24"/>
          <w:szCs w:val="24"/>
        </w:rPr>
        <w:t>Technique</w:t>
      </w:r>
      <w:proofErr w:type="spellEnd"/>
      <w:r w:rsidR="008804E0" w:rsidRPr="008804E0">
        <w:rPr>
          <w:rFonts w:ascii="Times New Roman" w:hAnsi="Times New Roman" w:cs="Times New Roman"/>
          <w:sz w:val="24"/>
          <w:szCs w:val="24"/>
        </w:rPr>
        <w:t>®</w:t>
      </w:r>
      <w:r w:rsidR="008804E0">
        <w:rPr>
          <w:rFonts w:ascii="Times New Roman" w:hAnsi="Times New Roman" w:cs="Times New Roman"/>
          <w:sz w:val="24"/>
          <w:szCs w:val="24"/>
        </w:rPr>
        <w:t xml:space="preserve"> a személyes energiánk használatára tanít minket, amely képes</w:t>
      </w:r>
      <w:r w:rsidR="00EF6D1B">
        <w:rPr>
          <w:rFonts w:ascii="Times New Roman" w:hAnsi="Times New Roman" w:cs="Times New Roman"/>
          <w:sz w:val="24"/>
          <w:szCs w:val="24"/>
        </w:rPr>
        <w:t xml:space="preserve"> h</w:t>
      </w:r>
      <w:bookmarkStart w:id="0" w:name="_GoBack"/>
      <w:bookmarkEnd w:id="0"/>
      <w:r w:rsidR="003A3A01">
        <w:rPr>
          <w:rFonts w:ascii="Times New Roman" w:hAnsi="Times New Roman" w:cs="Times New Roman"/>
          <w:sz w:val="24"/>
          <w:szCs w:val="24"/>
        </w:rPr>
        <w:t>atni</w:t>
      </w:r>
      <w:r w:rsidR="008804E0">
        <w:rPr>
          <w:rFonts w:ascii="Times New Roman" w:hAnsi="Times New Roman" w:cs="Times New Roman"/>
          <w:sz w:val="24"/>
          <w:szCs w:val="24"/>
        </w:rPr>
        <w:t xml:space="preserve"> tudatunk intelligens energetikai szerveződésére.  Ennek eredményeképpen </w:t>
      </w:r>
      <w:r w:rsidR="003A3A01">
        <w:rPr>
          <w:rFonts w:ascii="Times New Roman" w:hAnsi="Times New Roman" w:cs="Times New Roman"/>
          <w:sz w:val="24"/>
          <w:szCs w:val="24"/>
        </w:rPr>
        <w:t>a</w:t>
      </w:r>
      <w:r w:rsidR="008804E0">
        <w:rPr>
          <w:rFonts w:ascii="Times New Roman" w:hAnsi="Times New Roman" w:cs="Times New Roman"/>
          <w:sz w:val="24"/>
          <w:szCs w:val="24"/>
        </w:rPr>
        <w:t xml:space="preserve"> Szeretet és Szabadság energiáját hozzuk el mindennapi élményeinkbe és kapcsolatainkba egyaránt.  </w:t>
      </w:r>
    </w:p>
    <w:p w:rsidR="003A3A01" w:rsidRDefault="003A3A01" w:rsidP="0072281C">
      <w:pPr>
        <w:jc w:val="both"/>
        <w:rPr>
          <w:rFonts w:ascii="Times New Roman" w:hAnsi="Times New Roman" w:cs="Times New Roman"/>
          <w:sz w:val="24"/>
          <w:szCs w:val="24"/>
        </w:rPr>
      </w:pPr>
    </w:p>
    <w:p w:rsidR="0068476A" w:rsidRDefault="0068476A" w:rsidP="0072281C">
      <w:pPr>
        <w:jc w:val="both"/>
        <w:rPr>
          <w:rFonts w:ascii="Times New Roman" w:hAnsi="Times New Roman" w:cs="Times New Roman"/>
          <w:sz w:val="24"/>
          <w:szCs w:val="24"/>
        </w:rPr>
      </w:pPr>
    </w:p>
    <w:p w:rsidR="003A3A01" w:rsidRDefault="003A3A01" w:rsidP="0072281C">
      <w:pPr>
        <w:jc w:val="both"/>
        <w:rPr>
          <w:rFonts w:ascii="Times New Roman" w:hAnsi="Times New Roman" w:cs="Times New Roman"/>
          <w:sz w:val="24"/>
          <w:szCs w:val="24"/>
        </w:rPr>
      </w:pPr>
    </w:p>
    <w:p w:rsidR="003A3A01" w:rsidRDefault="003A3A01" w:rsidP="0072281C">
      <w:pPr>
        <w:jc w:val="both"/>
        <w:rPr>
          <w:rFonts w:ascii="Times New Roman" w:hAnsi="Times New Roman" w:cs="Times New Roman"/>
          <w:sz w:val="24"/>
          <w:szCs w:val="24"/>
        </w:rPr>
      </w:pPr>
    </w:p>
    <w:p w:rsidR="003A3A01" w:rsidRDefault="003A3A01" w:rsidP="0072281C">
      <w:pPr>
        <w:jc w:val="both"/>
        <w:rPr>
          <w:rFonts w:ascii="Times New Roman" w:hAnsi="Times New Roman" w:cs="Times New Roman"/>
          <w:sz w:val="24"/>
          <w:szCs w:val="24"/>
        </w:rPr>
      </w:pPr>
    </w:p>
    <w:p w:rsidR="00ED6751" w:rsidRDefault="00ED6751" w:rsidP="0072281C">
      <w:pPr>
        <w:jc w:val="both"/>
        <w:rPr>
          <w:rFonts w:ascii="Times New Roman" w:hAnsi="Times New Roman" w:cs="Times New Roman"/>
          <w:b/>
          <w:sz w:val="28"/>
          <w:szCs w:val="28"/>
        </w:rPr>
      </w:pPr>
      <w:r w:rsidRPr="00ED6751">
        <w:rPr>
          <w:rFonts w:ascii="Times New Roman" w:hAnsi="Times New Roman" w:cs="Times New Roman"/>
          <w:b/>
          <w:sz w:val="28"/>
          <w:szCs w:val="28"/>
        </w:rPr>
        <w:lastRenderedPageBreak/>
        <w:t>Kapcsolattartás</w:t>
      </w:r>
      <w:r>
        <w:rPr>
          <w:rFonts w:ascii="Times New Roman" w:hAnsi="Times New Roman" w:cs="Times New Roman"/>
          <w:b/>
          <w:sz w:val="28"/>
          <w:szCs w:val="28"/>
        </w:rPr>
        <w:t>:</w:t>
      </w:r>
    </w:p>
    <w:p w:rsidR="00ED6751" w:rsidRPr="0094703E" w:rsidRDefault="00895DC3" w:rsidP="0072281C">
      <w:pPr>
        <w:jc w:val="both"/>
        <w:rPr>
          <w:rFonts w:ascii="Times New Roman" w:hAnsi="Times New Roman" w:cs="Times New Roman"/>
          <w:sz w:val="24"/>
          <w:szCs w:val="24"/>
        </w:rPr>
      </w:pPr>
      <w:hyperlink r:id="rId9" w:history="1">
        <w:r w:rsidR="00ED6751" w:rsidRPr="0094703E">
          <w:rPr>
            <w:rStyle w:val="Hiperhivatkozs"/>
            <w:rFonts w:ascii="Times New Roman" w:hAnsi="Times New Roman" w:cs="Times New Roman"/>
            <w:sz w:val="24"/>
            <w:szCs w:val="24"/>
          </w:rPr>
          <w:t>www.teremtotarot.hu</w:t>
        </w:r>
      </w:hyperlink>
    </w:p>
    <w:p w:rsidR="00ED6751" w:rsidRPr="0094703E" w:rsidRDefault="00895DC3" w:rsidP="0072281C">
      <w:pPr>
        <w:jc w:val="both"/>
        <w:rPr>
          <w:rFonts w:ascii="Times New Roman" w:hAnsi="Times New Roman" w:cs="Times New Roman"/>
          <w:sz w:val="24"/>
          <w:szCs w:val="24"/>
        </w:rPr>
      </w:pPr>
      <w:hyperlink r:id="rId10" w:history="1">
        <w:r w:rsidR="00ED6751" w:rsidRPr="0094703E">
          <w:rPr>
            <w:rStyle w:val="Hiperhivatkozs"/>
            <w:rFonts w:ascii="Times New Roman" w:hAnsi="Times New Roman" w:cs="Times New Roman"/>
            <w:sz w:val="24"/>
            <w:szCs w:val="24"/>
          </w:rPr>
          <w:t>ttm@teremtottarot.hu</w:t>
        </w:r>
      </w:hyperlink>
    </w:p>
    <w:p w:rsidR="00ED6751" w:rsidRDefault="00895DC3" w:rsidP="0072281C">
      <w:pPr>
        <w:jc w:val="both"/>
        <w:rPr>
          <w:rStyle w:val="Hiperhivatkozs"/>
          <w:rFonts w:ascii="Times New Roman" w:hAnsi="Times New Roman" w:cs="Times New Roman"/>
          <w:sz w:val="24"/>
          <w:szCs w:val="24"/>
        </w:rPr>
      </w:pPr>
      <w:hyperlink r:id="rId11" w:history="1">
        <w:r w:rsidR="00ED6751" w:rsidRPr="0094703E">
          <w:rPr>
            <w:rStyle w:val="Hiperhivatkozs"/>
            <w:rFonts w:ascii="Times New Roman" w:hAnsi="Times New Roman" w:cs="Times New Roman"/>
            <w:sz w:val="24"/>
            <w:szCs w:val="24"/>
          </w:rPr>
          <w:t>http://teremtotarot.hu/kerdesek/</w:t>
        </w:r>
      </w:hyperlink>
    </w:p>
    <w:p w:rsidR="00BA0878" w:rsidRDefault="00BA0878" w:rsidP="0072281C">
      <w:pPr>
        <w:jc w:val="both"/>
        <w:rPr>
          <w:rFonts w:ascii="Times New Roman" w:hAnsi="Times New Roman" w:cs="Times New Roman"/>
          <w:sz w:val="24"/>
          <w:szCs w:val="24"/>
        </w:rPr>
      </w:pPr>
      <w:hyperlink r:id="rId12" w:history="1">
        <w:r w:rsidRPr="00A3226C">
          <w:rPr>
            <w:rStyle w:val="Hiperhivatkozs"/>
            <w:rFonts w:ascii="Times New Roman" w:hAnsi="Times New Roman" w:cs="Times New Roman"/>
            <w:sz w:val="24"/>
            <w:szCs w:val="24"/>
          </w:rPr>
          <w:t>http://www.kvantumlovaglas.hu/akkreditalt-i---xiii.-kezelok#kvantum</w:t>
        </w:r>
      </w:hyperlink>
    </w:p>
    <w:p w:rsidR="00BA0878" w:rsidRPr="0094703E" w:rsidRDefault="00BA0878" w:rsidP="0072281C">
      <w:pPr>
        <w:jc w:val="both"/>
        <w:rPr>
          <w:rFonts w:ascii="Times New Roman" w:hAnsi="Times New Roman" w:cs="Times New Roman"/>
          <w:sz w:val="24"/>
          <w:szCs w:val="24"/>
        </w:rPr>
      </w:pPr>
    </w:p>
    <w:p w:rsidR="00ED6751" w:rsidRPr="0094703E" w:rsidRDefault="0094703E" w:rsidP="0072281C">
      <w:pPr>
        <w:jc w:val="both"/>
        <w:rPr>
          <w:rFonts w:ascii="Times New Roman" w:hAnsi="Times New Roman" w:cs="Times New Roman"/>
          <w:b/>
          <w:i/>
          <w:sz w:val="24"/>
          <w:szCs w:val="24"/>
        </w:rPr>
      </w:pPr>
      <w:proofErr w:type="spellStart"/>
      <w:r w:rsidRPr="0094703E">
        <w:rPr>
          <w:rFonts w:ascii="Times New Roman" w:hAnsi="Times New Roman" w:cs="Times New Roman"/>
          <w:b/>
          <w:i/>
          <w:sz w:val="24"/>
          <w:szCs w:val="24"/>
        </w:rPr>
        <w:t>Ballavári</w:t>
      </w:r>
      <w:proofErr w:type="spellEnd"/>
      <w:r w:rsidRPr="0094703E">
        <w:rPr>
          <w:rFonts w:ascii="Times New Roman" w:hAnsi="Times New Roman" w:cs="Times New Roman"/>
          <w:b/>
          <w:i/>
          <w:sz w:val="24"/>
          <w:szCs w:val="24"/>
        </w:rPr>
        <w:t xml:space="preserve"> Tímea</w:t>
      </w:r>
    </w:p>
    <w:p w:rsidR="00ED6751" w:rsidRPr="0094703E" w:rsidRDefault="0094703E" w:rsidP="0072281C">
      <w:pPr>
        <w:jc w:val="both"/>
        <w:rPr>
          <w:rFonts w:ascii="Times New Roman" w:hAnsi="Times New Roman" w:cs="Times New Roman"/>
          <w:b/>
          <w:i/>
          <w:sz w:val="24"/>
          <w:szCs w:val="24"/>
        </w:rPr>
      </w:pPr>
      <w:r w:rsidRPr="0094703E">
        <w:rPr>
          <w:rFonts w:ascii="Times New Roman" w:hAnsi="Times New Roman" w:cs="Times New Roman"/>
          <w:b/>
          <w:i/>
          <w:sz w:val="24"/>
          <w:szCs w:val="24"/>
        </w:rPr>
        <w:t>Teremtő –</w:t>
      </w:r>
      <w:r w:rsidR="003F38F9">
        <w:rPr>
          <w:rFonts w:ascii="Times New Roman" w:hAnsi="Times New Roman" w:cs="Times New Roman"/>
          <w:b/>
          <w:i/>
          <w:sz w:val="24"/>
          <w:szCs w:val="24"/>
        </w:rPr>
        <w:t xml:space="preserve"> T</w:t>
      </w:r>
      <w:r w:rsidRPr="0094703E">
        <w:rPr>
          <w:rFonts w:ascii="Times New Roman" w:hAnsi="Times New Roman" w:cs="Times New Roman"/>
          <w:b/>
          <w:i/>
          <w:sz w:val="24"/>
          <w:szCs w:val="24"/>
        </w:rPr>
        <w:t xml:space="preserve">arot </w:t>
      </w:r>
      <w:r w:rsidR="003F38F9">
        <w:rPr>
          <w:rFonts w:ascii="Times New Roman" w:hAnsi="Times New Roman" w:cs="Times New Roman"/>
          <w:b/>
          <w:i/>
          <w:sz w:val="24"/>
          <w:szCs w:val="24"/>
        </w:rPr>
        <w:t xml:space="preserve">- </w:t>
      </w:r>
      <w:r w:rsidRPr="0094703E">
        <w:rPr>
          <w:rFonts w:ascii="Times New Roman" w:hAnsi="Times New Roman" w:cs="Times New Roman"/>
          <w:b/>
          <w:i/>
          <w:sz w:val="24"/>
          <w:szCs w:val="24"/>
        </w:rPr>
        <w:t>Modellezés</w:t>
      </w:r>
    </w:p>
    <w:p w:rsidR="0094703E" w:rsidRPr="0094703E" w:rsidRDefault="0094703E" w:rsidP="0072281C">
      <w:pPr>
        <w:jc w:val="both"/>
        <w:rPr>
          <w:rFonts w:ascii="Times New Roman" w:hAnsi="Times New Roman" w:cs="Times New Roman"/>
          <w:b/>
          <w:i/>
          <w:sz w:val="24"/>
          <w:szCs w:val="24"/>
        </w:rPr>
      </w:pPr>
      <w:r w:rsidRPr="0094703E">
        <w:rPr>
          <w:rFonts w:ascii="Times New Roman" w:hAnsi="Times New Roman" w:cs="Times New Roman"/>
          <w:b/>
          <w:i/>
          <w:sz w:val="24"/>
          <w:szCs w:val="24"/>
        </w:rPr>
        <w:t>Akkreditált I. – XII.</w:t>
      </w:r>
      <w:r>
        <w:rPr>
          <w:rFonts w:ascii="Times New Roman" w:hAnsi="Times New Roman" w:cs="Times New Roman"/>
          <w:b/>
          <w:i/>
          <w:sz w:val="24"/>
          <w:szCs w:val="24"/>
        </w:rPr>
        <w:t xml:space="preserve"> Fázis személyiségfejlesztő; Reflexiós </w:t>
      </w:r>
      <w:proofErr w:type="spellStart"/>
      <w:r>
        <w:rPr>
          <w:rFonts w:ascii="Times New Roman" w:hAnsi="Times New Roman" w:cs="Times New Roman"/>
          <w:b/>
          <w:i/>
          <w:sz w:val="24"/>
          <w:szCs w:val="24"/>
        </w:rPr>
        <w:t>facilitátor</w:t>
      </w:r>
      <w:proofErr w:type="spellEnd"/>
      <w:r w:rsidRPr="0094703E">
        <w:rPr>
          <w:rFonts w:ascii="Times New Roman" w:hAnsi="Times New Roman" w:cs="Times New Roman"/>
          <w:b/>
          <w:i/>
          <w:sz w:val="24"/>
          <w:szCs w:val="24"/>
        </w:rPr>
        <w:t xml:space="preserve"> </w:t>
      </w:r>
    </w:p>
    <w:p w:rsidR="00542622" w:rsidRDefault="00542622" w:rsidP="00F03D17">
      <w:pPr>
        <w:jc w:val="both"/>
        <w:rPr>
          <w:rFonts w:ascii="Times New Roman" w:hAnsi="Times New Roman" w:cs="Times New Roman"/>
          <w:sz w:val="24"/>
          <w:szCs w:val="24"/>
        </w:rPr>
      </w:pPr>
    </w:p>
    <w:p w:rsidR="003A3A01" w:rsidRDefault="003A3A01" w:rsidP="00F03D17">
      <w:pPr>
        <w:jc w:val="both"/>
        <w:rPr>
          <w:rFonts w:ascii="Times New Roman" w:hAnsi="Times New Roman" w:cs="Times New Roman"/>
          <w:sz w:val="24"/>
          <w:szCs w:val="24"/>
        </w:rPr>
      </w:pPr>
    </w:p>
    <w:p w:rsidR="003A3A01" w:rsidRDefault="003A3A01" w:rsidP="00F03D17">
      <w:pPr>
        <w:jc w:val="both"/>
        <w:rPr>
          <w:rFonts w:ascii="Times New Roman" w:hAnsi="Times New Roman" w:cs="Times New Roman"/>
          <w:sz w:val="24"/>
          <w:szCs w:val="24"/>
        </w:rPr>
      </w:pPr>
    </w:p>
    <w:p w:rsidR="003A3A01" w:rsidRDefault="003A3A01" w:rsidP="00F03D17">
      <w:pPr>
        <w:jc w:val="both"/>
        <w:rPr>
          <w:rFonts w:ascii="Times New Roman" w:hAnsi="Times New Roman" w:cs="Times New Roman"/>
          <w:sz w:val="24"/>
          <w:szCs w:val="24"/>
        </w:rPr>
      </w:pPr>
    </w:p>
    <w:p w:rsidR="003A3A01" w:rsidRDefault="003A3A01" w:rsidP="00F03D17">
      <w:pPr>
        <w:jc w:val="both"/>
        <w:rPr>
          <w:rFonts w:ascii="Times New Roman" w:hAnsi="Times New Roman" w:cs="Times New Roman"/>
          <w:sz w:val="24"/>
          <w:szCs w:val="24"/>
        </w:rPr>
      </w:pPr>
    </w:p>
    <w:p w:rsidR="003A3A01" w:rsidRDefault="003A3A01" w:rsidP="00F03D17">
      <w:pPr>
        <w:jc w:val="both"/>
        <w:rPr>
          <w:rFonts w:ascii="Times New Roman" w:hAnsi="Times New Roman" w:cs="Times New Roman"/>
          <w:sz w:val="24"/>
          <w:szCs w:val="24"/>
        </w:rPr>
      </w:pPr>
    </w:p>
    <w:p w:rsidR="003A3A01" w:rsidRDefault="003A3A01" w:rsidP="00F03D17">
      <w:pPr>
        <w:jc w:val="both"/>
        <w:rPr>
          <w:rFonts w:ascii="Times New Roman" w:hAnsi="Times New Roman" w:cs="Times New Roman"/>
          <w:sz w:val="24"/>
          <w:szCs w:val="24"/>
        </w:rPr>
      </w:pPr>
    </w:p>
    <w:p w:rsidR="003A3A01" w:rsidRDefault="003A3A01" w:rsidP="00F03D17">
      <w:pPr>
        <w:jc w:val="both"/>
        <w:rPr>
          <w:rFonts w:ascii="Times New Roman" w:hAnsi="Times New Roman" w:cs="Times New Roman"/>
          <w:sz w:val="24"/>
          <w:szCs w:val="24"/>
        </w:rPr>
      </w:pPr>
    </w:p>
    <w:p w:rsidR="003A3A01" w:rsidRDefault="003A3A01" w:rsidP="00F03D17">
      <w:pPr>
        <w:jc w:val="both"/>
        <w:rPr>
          <w:rFonts w:ascii="Times New Roman" w:hAnsi="Times New Roman" w:cs="Times New Roman"/>
          <w:sz w:val="24"/>
          <w:szCs w:val="24"/>
        </w:rPr>
      </w:pPr>
    </w:p>
    <w:p w:rsidR="003A3A01" w:rsidRDefault="003A3A01" w:rsidP="00F03D17">
      <w:pPr>
        <w:jc w:val="both"/>
        <w:rPr>
          <w:rFonts w:ascii="Times New Roman" w:hAnsi="Times New Roman" w:cs="Times New Roman"/>
          <w:sz w:val="24"/>
          <w:szCs w:val="24"/>
        </w:rPr>
      </w:pPr>
    </w:p>
    <w:p w:rsidR="003A3A01" w:rsidRDefault="003A3A01" w:rsidP="00F03D17">
      <w:pPr>
        <w:jc w:val="both"/>
        <w:rPr>
          <w:rFonts w:ascii="Times New Roman" w:hAnsi="Times New Roman" w:cs="Times New Roman"/>
          <w:sz w:val="24"/>
          <w:szCs w:val="24"/>
        </w:rPr>
      </w:pPr>
    </w:p>
    <w:p w:rsidR="003A3A01" w:rsidRDefault="003A3A01" w:rsidP="00F03D17">
      <w:pPr>
        <w:jc w:val="both"/>
        <w:rPr>
          <w:rFonts w:ascii="Times New Roman" w:hAnsi="Times New Roman" w:cs="Times New Roman"/>
          <w:sz w:val="24"/>
          <w:szCs w:val="24"/>
        </w:rPr>
      </w:pPr>
    </w:p>
    <w:p w:rsidR="00BA0878" w:rsidRDefault="00BA0878" w:rsidP="00F03D17">
      <w:pPr>
        <w:jc w:val="both"/>
        <w:rPr>
          <w:rFonts w:ascii="Times New Roman" w:hAnsi="Times New Roman" w:cs="Times New Roman"/>
          <w:sz w:val="24"/>
          <w:szCs w:val="24"/>
        </w:rPr>
      </w:pPr>
    </w:p>
    <w:p w:rsidR="003A3A01" w:rsidRDefault="003A3A01" w:rsidP="00F03D17">
      <w:pPr>
        <w:jc w:val="both"/>
        <w:rPr>
          <w:rFonts w:ascii="Times New Roman" w:hAnsi="Times New Roman" w:cs="Times New Roman"/>
          <w:sz w:val="24"/>
          <w:szCs w:val="24"/>
        </w:rPr>
      </w:pPr>
    </w:p>
    <w:p w:rsidR="003A3A01" w:rsidRDefault="003A3A01" w:rsidP="00F03D17">
      <w:pPr>
        <w:jc w:val="both"/>
        <w:rPr>
          <w:rFonts w:ascii="Times New Roman" w:hAnsi="Times New Roman" w:cs="Times New Roman"/>
          <w:sz w:val="24"/>
          <w:szCs w:val="24"/>
        </w:rPr>
      </w:pPr>
    </w:p>
    <w:p w:rsidR="00A751D6" w:rsidRPr="00450DEE" w:rsidRDefault="00F03D17" w:rsidP="00F03D17">
      <w:pPr>
        <w:jc w:val="both"/>
        <w:rPr>
          <w:rFonts w:ascii="Times New Roman" w:hAnsi="Times New Roman" w:cs="Times New Roman"/>
          <w:b/>
          <w:sz w:val="28"/>
          <w:szCs w:val="28"/>
        </w:rPr>
      </w:pPr>
      <w:r w:rsidRPr="00450DEE">
        <w:rPr>
          <w:rFonts w:ascii="Times New Roman" w:hAnsi="Times New Roman" w:cs="Times New Roman"/>
          <w:b/>
          <w:sz w:val="28"/>
          <w:szCs w:val="28"/>
        </w:rPr>
        <w:lastRenderedPageBreak/>
        <w:t>Példa</w:t>
      </w:r>
    </w:p>
    <w:p w:rsidR="006E081E" w:rsidRPr="001E0038" w:rsidRDefault="006E081E" w:rsidP="00D91CFC">
      <w:pPr>
        <w:jc w:val="center"/>
        <w:rPr>
          <w:rFonts w:ascii="Times New Roman" w:hAnsi="Times New Roman" w:cs="Times New Roman"/>
          <w:sz w:val="24"/>
          <w:szCs w:val="24"/>
          <w:u w:val="single"/>
        </w:rPr>
      </w:pPr>
      <w:r w:rsidRPr="001E0038">
        <w:rPr>
          <w:rFonts w:ascii="Times New Roman" w:hAnsi="Times New Roman" w:cs="Times New Roman"/>
          <w:b/>
          <w:sz w:val="24"/>
          <w:szCs w:val="24"/>
          <w:u w:val="single"/>
        </w:rPr>
        <w:t>Szándék</w:t>
      </w:r>
      <w:proofErr w:type="gramStart"/>
      <w:r w:rsidRPr="001E0038">
        <w:rPr>
          <w:rFonts w:ascii="Times New Roman" w:hAnsi="Times New Roman" w:cs="Times New Roman"/>
          <w:b/>
          <w:sz w:val="24"/>
          <w:szCs w:val="24"/>
          <w:u w:val="single"/>
        </w:rPr>
        <w:t>:</w:t>
      </w:r>
      <w:r w:rsidRPr="001E0038">
        <w:rPr>
          <w:rFonts w:ascii="Times New Roman" w:hAnsi="Times New Roman" w:cs="Times New Roman"/>
          <w:sz w:val="24"/>
          <w:szCs w:val="24"/>
          <w:u w:val="single"/>
        </w:rPr>
        <w:t xml:space="preserve"> </w:t>
      </w:r>
      <w:r w:rsidR="003300A3">
        <w:rPr>
          <w:rFonts w:ascii="Times New Roman" w:hAnsi="Times New Roman" w:cs="Times New Roman"/>
          <w:sz w:val="24"/>
          <w:szCs w:val="24"/>
          <w:u w:val="single"/>
        </w:rPr>
        <w:t xml:space="preserve"> Örömteli</w:t>
      </w:r>
      <w:proofErr w:type="gramEnd"/>
      <w:r w:rsidR="003300A3">
        <w:rPr>
          <w:rFonts w:ascii="Times New Roman" w:hAnsi="Times New Roman" w:cs="Times New Roman"/>
          <w:sz w:val="24"/>
          <w:szCs w:val="24"/>
          <w:u w:val="single"/>
        </w:rPr>
        <w:t xml:space="preserve"> partnerkapcsolat teremtése, amelyben az Egységben élést valósítjuk meg</w:t>
      </w:r>
    </w:p>
    <w:p w:rsidR="00047297" w:rsidRDefault="00047297" w:rsidP="00047297">
      <w:pPr>
        <w:jc w:val="both"/>
        <w:rPr>
          <w:rFonts w:ascii="Times New Roman" w:hAnsi="Times New Roman" w:cs="Times New Roman"/>
          <w:sz w:val="24"/>
          <w:szCs w:val="24"/>
        </w:rPr>
      </w:pPr>
    </w:p>
    <w:p w:rsidR="00047297" w:rsidRPr="00047297" w:rsidRDefault="00047297" w:rsidP="00047297">
      <w:pPr>
        <w:jc w:val="center"/>
        <w:rPr>
          <w:rFonts w:ascii="Times New Roman" w:hAnsi="Times New Roman" w:cs="Times New Roman"/>
          <w:b/>
          <w:sz w:val="24"/>
          <w:szCs w:val="24"/>
        </w:rPr>
      </w:pPr>
      <w:r w:rsidRPr="00047297">
        <w:rPr>
          <w:rFonts w:ascii="Times New Roman" w:hAnsi="Times New Roman" w:cs="Times New Roman"/>
          <w:b/>
          <w:sz w:val="24"/>
          <w:szCs w:val="24"/>
        </w:rPr>
        <w:t>Kibontakoztatás</w:t>
      </w:r>
    </w:p>
    <w:p w:rsidR="00047297" w:rsidRDefault="00B92F08" w:rsidP="008707E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06789" cy="3423007"/>
            <wp:effectExtent l="19050" t="0" r="7961"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714668" cy="3430283"/>
                    </a:xfrm>
                    <a:prstGeom prst="rect">
                      <a:avLst/>
                    </a:prstGeom>
                    <a:noFill/>
                    <a:ln w="9525">
                      <a:noFill/>
                      <a:miter lim="800000"/>
                      <a:headEnd/>
                      <a:tailEnd/>
                    </a:ln>
                  </pic:spPr>
                </pic:pic>
              </a:graphicData>
            </a:graphic>
          </wp:inline>
        </w:drawing>
      </w:r>
    </w:p>
    <w:p w:rsidR="00047297" w:rsidRDefault="00047297" w:rsidP="00B1160B">
      <w:pPr>
        <w:ind w:left="1701" w:hanging="708"/>
        <w:rPr>
          <w:rFonts w:ascii="Times New Roman" w:hAnsi="Times New Roman" w:cs="Times New Roman"/>
          <w:sz w:val="24"/>
          <w:szCs w:val="24"/>
        </w:rPr>
      </w:pPr>
    </w:p>
    <w:p w:rsidR="003300A3" w:rsidRDefault="003300A3" w:rsidP="00B1160B">
      <w:pPr>
        <w:ind w:left="1701" w:hanging="708"/>
        <w:rPr>
          <w:rFonts w:ascii="Times New Roman" w:hAnsi="Times New Roman" w:cs="Times New Roman"/>
          <w:sz w:val="24"/>
          <w:szCs w:val="24"/>
        </w:rPr>
      </w:pPr>
    </w:p>
    <w:p w:rsidR="00105132" w:rsidRPr="003300A3" w:rsidRDefault="00450DEE" w:rsidP="003300A3">
      <w:pPr>
        <w:jc w:val="both"/>
        <w:rPr>
          <w:rFonts w:ascii="Times New Roman" w:hAnsi="Times New Roman" w:cs="Times New Roman"/>
          <w:b/>
          <w:sz w:val="28"/>
          <w:szCs w:val="28"/>
        </w:rPr>
      </w:pPr>
      <w:r w:rsidRPr="00D73A4F">
        <w:rPr>
          <w:rFonts w:ascii="Times New Roman" w:hAnsi="Times New Roman" w:cs="Times New Roman"/>
          <w:b/>
          <w:sz w:val="28"/>
          <w:szCs w:val="28"/>
        </w:rPr>
        <w:t xml:space="preserve">Gyakorlat tudatos teremtésre (Elemzés és </w:t>
      </w:r>
      <w:r w:rsidRPr="001A747E">
        <w:rPr>
          <w:rFonts w:ascii="Times New Roman" w:hAnsi="Times New Roman" w:cs="Times New Roman"/>
          <w:b/>
          <w:sz w:val="28"/>
          <w:szCs w:val="28"/>
          <w:u w:val="single"/>
        </w:rPr>
        <w:t>fókusz beállítása</w:t>
      </w:r>
      <w:r w:rsidRPr="00D73A4F">
        <w:rPr>
          <w:rFonts w:ascii="Times New Roman" w:hAnsi="Times New Roman" w:cs="Times New Roman"/>
          <w:b/>
          <w:sz w:val="28"/>
          <w:szCs w:val="28"/>
        </w:rPr>
        <w:t>)</w:t>
      </w:r>
    </w:p>
    <w:p w:rsidR="00105132" w:rsidRDefault="00105132" w:rsidP="003300A3">
      <w:pPr>
        <w:pStyle w:val="Listaszerbekezds"/>
        <w:tabs>
          <w:tab w:val="left" w:pos="0"/>
        </w:tabs>
        <w:ind w:left="0"/>
        <w:jc w:val="both"/>
        <w:rPr>
          <w:rFonts w:ascii="Times New Roman" w:hAnsi="Times New Roman" w:cs="Times New Roman"/>
          <w:sz w:val="24"/>
          <w:szCs w:val="24"/>
        </w:rPr>
      </w:pPr>
    </w:p>
    <w:p w:rsidR="003300A3" w:rsidRPr="00A5545D" w:rsidRDefault="0068476A" w:rsidP="0068476A">
      <w:pPr>
        <w:pStyle w:val="Listaszerbekezds"/>
        <w:ind w:left="0"/>
        <w:jc w:val="both"/>
        <w:rPr>
          <w:rFonts w:ascii="Times New Roman" w:hAnsi="Times New Roman" w:cs="Times New Roman"/>
          <w:b/>
          <w:i/>
          <w:sz w:val="24"/>
          <w:szCs w:val="24"/>
        </w:rPr>
      </w:pPr>
      <w:r w:rsidRPr="00A5545D">
        <w:rPr>
          <w:rFonts w:ascii="Times New Roman" w:hAnsi="Times New Roman" w:cs="Times New Roman"/>
          <w:b/>
          <w:i/>
          <w:sz w:val="24"/>
          <w:szCs w:val="24"/>
        </w:rPr>
        <w:t>0.Szándék</w:t>
      </w:r>
    </w:p>
    <w:p w:rsidR="0068476A" w:rsidRDefault="001E6056" w:rsidP="0068476A">
      <w:pPr>
        <w:pStyle w:val="Listaszerbekezds"/>
        <w:ind w:left="0"/>
        <w:jc w:val="both"/>
        <w:rPr>
          <w:rFonts w:ascii="Times New Roman" w:hAnsi="Times New Roman" w:cs="Times New Roman"/>
          <w:i/>
          <w:sz w:val="24"/>
          <w:szCs w:val="24"/>
        </w:rPr>
      </w:pPr>
      <w:r>
        <w:rPr>
          <w:rFonts w:ascii="Times New Roman" w:hAnsi="Times New Roman" w:cs="Times New Roman"/>
          <w:i/>
          <w:sz w:val="24"/>
          <w:szCs w:val="24"/>
        </w:rPr>
        <w:t xml:space="preserve">A Szándékom a partnerkapcsolatban megélt élményeim jobbításáról </w:t>
      </w:r>
      <w:r w:rsidR="003B54F8">
        <w:rPr>
          <w:rFonts w:ascii="Times New Roman" w:hAnsi="Times New Roman" w:cs="Times New Roman"/>
          <w:i/>
          <w:sz w:val="24"/>
          <w:szCs w:val="24"/>
        </w:rPr>
        <w:t>s</w:t>
      </w:r>
      <w:r>
        <w:rPr>
          <w:rFonts w:ascii="Times New Roman" w:hAnsi="Times New Roman" w:cs="Times New Roman"/>
          <w:i/>
          <w:sz w:val="24"/>
          <w:szCs w:val="24"/>
        </w:rPr>
        <w:t xml:space="preserve">zólnak. </w:t>
      </w:r>
      <w:r w:rsidR="0068476A">
        <w:rPr>
          <w:rFonts w:ascii="Times New Roman" w:hAnsi="Times New Roman" w:cs="Times New Roman"/>
          <w:i/>
          <w:sz w:val="24"/>
          <w:szCs w:val="24"/>
        </w:rPr>
        <w:t xml:space="preserve">Azért választom ezt a Szándékot, </w:t>
      </w:r>
      <w:r w:rsidR="00550734">
        <w:rPr>
          <w:rFonts w:ascii="Times New Roman" w:hAnsi="Times New Roman" w:cs="Times New Roman"/>
          <w:i/>
          <w:sz w:val="24"/>
          <w:szCs w:val="24"/>
        </w:rPr>
        <w:t>hogy megoszthassu</w:t>
      </w:r>
      <w:r w:rsidR="00090DE2">
        <w:rPr>
          <w:rFonts w:ascii="Times New Roman" w:hAnsi="Times New Roman" w:cs="Times New Roman"/>
          <w:i/>
          <w:sz w:val="24"/>
          <w:szCs w:val="24"/>
        </w:rPr>
        <w:t>k egymással fejlődésünk örömeit és</w:t>
      </w:r>
      <w:r w:rsidR="003B54F8">
        <w:rPr>
          <w:rFonts w:ascii="Times New Roman" w:hAnsi="Times New Roman" w:cs="Times New Roman"/>
          <w:i/>
          <w:sz w:val="24"/>
          <w:szCs w:val="24"/>
        </w:rPr>
        <w:t xml:space="preserve"> egy életen át élvezhessük egymás társaságát.</w:t>
      </w:r>
    </w:p>
    <w:p w:rsidR="00A5545D" w:rsidRDefault="00A5545D" w:rsidP="0068476A">
      <w:pPr>
        <w:pStyle w:val="Listaszerbekezds"/>
        <w:ind w:left="0"/>
        <w:jc w:val="both"/>
        <w:rPr>
          <w:rFonts w:ascii="Times New Roman" w:hAnsi="Times New Roman" w:cs="Times New Roman"/>
          <w:i/>
          <w:sz w:val="24"/>
          <w:szCs w:val="24"/>
        </w:rPr>
      </w:pPr>
    </w:p>
    <w:p w:rsidR="00A5545D" w:rsidRPr="00A5545D" w:rsidRDefault="00BC41F1" w:rsidP="00A5545D">
      <w:pPr>
        <w:pStyle w:val="Listaszerbekezds"/>
        <w:ind w:left="0"/>
        <w:jc w:val="both"/>
        <w:rPr>
          <w:rFonts w:ascii="Times New Roman" w:hAnsi="Times New Roman" w:cs="Times New Roman"/>
          <w:b/>
          <w:i/>
          <w:sz w:val="24"/>
          <w:szCs w:val="24"/>
        </w:rPr>
      </w:pPr>
      <w:r>
        <w:rPr>
          <w:rFonts w:ascii="Times New Roman" w:hAnsi="Times New Roman" w:cs="Times New Roman"/>
          <w:b/>
          <w:i/>
          <w:sz w:val="24"/>
          <w:szCs w:val="24"/>
        </w:rPr>
        <w:t>1.Jelen és 2</w:t>
      </w:r>
      <w:proofErr w:type="gramStart"/>
      <w:r>
        <w:rPr>
          <w:rFonts w:ascii="Times New Roman" w:hAnsi="Times New Roman" w:cs="Times New Roman"/>
          <w:b/>
          <w:i/>
          <w:sz w:val="24"/>
          <w:szCs w:val="24"/>
        </w:rPr>
        <w:t>.Szándék</w:t>
      </w:r>
      <w:proofErr w:type="gramEnd"/>
      <w:r>
        <w:rPr>
          <w:rFonts w:ascii="Times New Roman" w:hAnsi="Times New Roman" w:cs="Times New Roman"/>
          <w:b/>
          <w:i/>
          <w:sz w:val="24"/>
          <w:szCs w:val="24"/>
        </w:rPr>
        <w:t>: Világ és</w:t>
      </w:r>
      <w:r w:rsidR="00A5545D" w:rsidRPr="00A5545D">
        <w:rPr>
          <w:rFonts w:ascii="Times New Roman" w:hAnsi="Times New Roman" w:cs="Times New Roman"/>
          <w:b/>
          <w:i/>
          <w:sz w:val="24"/>
          <w:szCs w:val="24"/>
        </w:rPr>
        <w:t xml:space="preserve"> Igazságosság</w:t>
      </w:r>
    </w:p>
    <w:p w:rsidR="00A5545D" w:rsidRDefault="00A5545D" w:rsidP="0068476A">
      <w:pPr>
        <w:pStyle w:val="Listaszerbekezds"/>
        <w:ind w:left="0"/>
        <w:jc w:val="both"/>
        <w:rPr>
          <w:rFonts w:ascii="Times New Roman" w:hAnsi="Times New Roman" w:cs="Times New Roman"/>
          <w:i/>
          <w:sz w:val="24"/>
          <w:szCs w:val="24"/>
        </w:rPr>
      </w:pPr>
      <w:r w:rsidRPr="00AF0312">
        <w:rPr>
          <w:rFonts w:ascii="Times New Roman" w:hAnsi="Times New Roman" w:cs="Times New Roman"/>
          <w:sz w:val="24"/>
          <w:szCs w:val="24"/>
        </w:rPr>
        <w:t xml:space="preserve">A lapok az elsajátított tudást, a levont következtetéseket, a vágyak beteljesítésére irányuló szándékot, a tudatos felelősségvállalást valamint az érintett felek tiszteletben tartását </w:t>
      </w:r>
      <w:r w:rsidRPr="00AF0312">
        <w:rPr>
          <w:rFonts w:ascii="Times New Roman" w:hAnsi="Times New Roman" w:cs="Times New Roman"/>
          <w:sz w:val="24"/>
          <w:szCs w:val="24"/>
        </w:rPr>
        <w:lastRenderedPageBreak/>
        <w:t>sugallják.</w:t>
      </w:r>
      <w:r w:rsidRPr="00A5545D">
        <w:rPr>
          <w:rFonts w:ascii="Times New Roman" w:hAnsi="Times New Roman" w:cs="Times New Roman"/>
          <w:i/>
          <w:sz w:val="24"/>
          <w:szCs w:val="24"/>
        </w:rPr>
        <w:t xml:space="preserve"> Szeretném ilyen kiegyensúlyozott módon</w:t>
      </w:r>
      <w:r w:rsidR="00AF0312">
        <w:rPr>
          <w:rFonts w:ascii="Times New Roman" w:hAnsi="Times New Roman" w:cs="Times New Roman"/>
          <w:i/>
          <w:sz w:val="24"/>
          <w:szCs w:val="24"/>
        </w:rPr>
        <w:t>, megtartva a moderáltságot</w:t>
      </w:r>
      <w:r w:rsidRPr="00A5545D">
        <w:rPr>
          <w:rFonts w:ascii="Times New Roman" w:hAnsi="Times New Roman" w:cs="Times New Roman"/>
          <w:i/>
          <w:sz w:val="24"/>
          <w:szCs w:val="24"/>
        </w:rPr>
        <w:t xml:space="preserve"> tovább teremteni a kapcsolat valóságát, még bátrabban és őszintébben a kihívások alkalmával.</w:t>
      </w:r>
    </w:p>
    <w:p w:rsidR="003300A3" w:rsidRPr="00357E09" w:rsidRDefault="003300A3" w:rsidP="003300A3">
      <w:pPr>
        <w:pStyle w:val="Listaszerbekezds"/>
        <w:ind w:left="0"/>
        <w:rPr>
          <w:rFonts w:ascii="Times New Roman" w:hAnsi="Times New Roman" w:cs="Times New Roman"/>
          <w:sz w:val="24"/>
          <w:szCs w:val="24"/>
        </w:rPr>
      </w:pPr>
    </w:p>
    <w:p w:rsidR="003300A3" w:rsidRPr="00A5545D" w:rsidRDefault="003300A3" w:rsidP="00E73E83">
      <w:pPr>
        <w:pStyle w:val="Listaszerbekezds"/>
        <w:ind w:left="0"/>
        <w:jc w:val="both"/>
        <w:rPr>
          <w:rFonts w:ascii="Times New Roman" w:hAnsi="Times New Roman" w:cs="Times New Roman"/>
          <w:b/>
          <w:i/>
          <w:sz w:val="24"/>
          <w:szCs w:val="24"/>
        </w:rPr>
      </w:pPr>
      <w:r w:rsidRPr="00A5545D">
        <w:rPr>
          <w:rFonts w:ascii="Times New Roman" w:hAnsi="Times New Roman" w:cs="Times New Roman"/>
          <w:b/>
          <w:i/>
          <w:sz w:val="24"/>
          <w:szCs w:val="24"/>
        </w:rPr>
        <w:t xml:space="preserve">3.-4. Tényleges Utazás: </w:t>
      </w:r>
      <w:r w:rsidR="00E73E83" w:rsidRPr="00A5545D">
        <w:rPr>
          <w:rFonts w:ascii="Times New Roman" w:hAnsi="Times New Roman" w:cs="Times New Roman"/>
          <w:b/>
          <w:i/>
          <w:sz w:val="24"/>
          <w:szCs w:val="24"/>
        </w:rPr>
        <w:t>akasztott és Szeretők</w:t>
      </w:r>
    </w:p>
    <w:p w:rsidR="003300A3" w:rsidRDefault="00AF0312" w:rsidP="003300A3">
      <w:pPr>
        <w:pStyle w:val="Listaszerbekezds"/>
        <w:ind w:left="0"/>
        <w:jc w:val="both"/>
        <w:rPr>
          <w:rFonts w:ascii="Times New Roman" w:hAnsi="Times New Roman" w:cs="Times New Roman"/>
          <w:i/>
          <w:sz w:val="24"/>
          <w:szCs w:val="24"/>
        </w:rPr>
      </w:pPr>
      <w:r w:rsidRPr="00AF0312">
        <w:rPr>
          <w:rFonts w:ascii="Times New Roman" w:hAnsi="Times New Roman" w:cs="Times New Roman"/>
          <w:sz w:val="24"/>
          <w:szCs w:val="24"/>
        </w:rPr>
        <w:t>Hajlamos vagyok túl sok mindent feladni önmagamból a kapcsolat érdekében, és azt is észrevettem, hogy irreális módon ugyanilyen elvárások születnek bennem ennek a viselkedésnek a hatására. Egyfajta áldozati szerepet játszok, és saját fontosságomat elhajítom, amit aztán a partnerkapcsol</w:t>
      </w:r>
      <w:r>
        <w:rPr>
          <w:rFonts w:ascii="Times New Roman" w:hAnsi="Times New Roman" w:cs="Times New Roman"/>
          <w:sz w:val="24"/>
          <w:szCs w:val="24"/>
        </w:rPr>
        <w:t>at is igazol. Amikor erőteljes válságba sodrósom emiatt és konfliktust generálok</w:t>
      </w:r>
      <w:r w:rsidRPr="00AF0312">
        <w:rPr>
          <w:rFonts w:ascii="Times New Roman" w:hAnsi="Times New Roman" w:cs="Times New Roman"/>
          <w:sz w:val="24"/>
          <w:szCs w:val="24"/>
        </w:rPr>
        <w:t xml:space="preserve">, akkor </w:t>
      </w:r>
      <w:r w:rsidR="003B54F8">
        <w:rPr>
          <w:rFonts w:ascii="Times New Roman" w:hAnsi="Times New Roman" w:cs="Times New Roman"/>
          <w:sz w:val="24"/>
          <w:szCs w:val="24"/>
        </w:rPr>
        <w:t>sokszor a kilépés gondolata kerül előtérbe új, jobb kapcsolat reményében</w:t>
      </w:r>
      <w:r w:rsidRPr="00AF0312">
        <w:rPr>
          <w:rFonts w:ascii="Times New Roman" w:hAnsi="Times New Roman" w:cs="Times New Roman"/>
          <w:sz w:val="24"/>
          <w:szCs w:val="24"/>
        </w:rPr>
        <w:t xml:space="preserve">. </w:t>
      </w:r>
      <w:r w:rsidR="00BC41F1">
        <w:rPr>
          <w:rFonts w:ascii="Times New Roman" w:hAnsi="Times New Roman" w:cs="Times New Roman"/>
          <w:i/>
          <w:sz w:val="24"/>
          <w:szCs w:val="24"/>
        </w:rPr>
        <w:t>Ennek fényében e</w:t>
      </w:r>
      <w:r w:rsidRPr="00AF0312">
        <w:rPr>
          <w:rFonts w:ascii="Times New Roman" w:hAnsi="Times New Roman" w:cs="Times New Roman"/>
          <w:i/>
          <w:sz w:val="24"/>
          <w:szCs w:val="24"/>
        </w:rPr>
        <w:t>lhatározom, hogy új utat választok fejlődésem érdekében. Előtérbe helyezem fontos dolgaimat, miközben a megbecsülést sugárzom a kapcsolat irányában. Egyensúlyra törekszem, és arra, hogy jelenlegi kapcsolatomban feltárjam mindaz</w:t>
      </w:r>
      <w:r>
        <w:rPr>
          <w:rFonts w:ascii="Times New Roman" w:hAnsi="Times New Roman" w:cs="Times New Roman"/>
          <w:i/>
          <w:sz w:val="24"/>
          <w:szCs w:val="24"/>
        </w:rPr>
        <w:t>t a jót, amitől képes vagyok jobban</w:t>
      </w:r>
      <w:r w:rsidRPr="00AF0312">
        <w:rPr>
          <w:rFonts w:ascii="Times New Roman" w:hAnsi="Times New Roman" w:cs="Times New Roman"/>
          <w:i/>
          <w:sz w:val="24"/>
          <w:szCs w:val="24"/>
        </w:rPr>
        <w:t xml:space="preserve"> érezni magam.</w:t>
      </w:r>
      <w:r>
        <w:rPr>
          <w:rFonts w:ascii="Times New Roman" w:hAnsi="Times New Roman" w:cs="Times New Roman"/>
          <w:i/>
          <w:sz w:val="24"/>
          <w:szCs w:val="24"/>
        </w:rPr>
        <w:t xml:space="preserve"> Önmagam szeretetét választom. A partnerem elfogadását és szeretetét választom. Felelősséget vállalok az érzéseimért, amiket eddig a kapcsolatba fektettem és mindazért, ami eddig közöttünk történt. Új minőség bevitelét választom egy új minőségű kapcsolat teremtése érdekében. Az új partner választása helyett meglévő partneremmel kapcsolatos lehetőségeim feltárását választom.</w:t>
      </w:r>
      <w:r w:rsidR="00F00BCE">
        <w:rPr>
          <w:rFonts w:ascii="Times New Roman" w:hAnsi="Times New Roman" w:cs="Times New Roman"/>
          <w:i/>
          <w:sz w:val="24"/>
          <w:szCs w:val="24"/>
        </w:rPr>
        <w:t xml:space="preserve"> Napi szinten illetve kihívásos időkben emlékeztetem magam itt leszűrt bölcsességemre.</w:t>
      </w:r>
      <w:r>
        <w:rPr>
          <w:rFonts w:ascii="Times New Roman" w:hAnsi="Times New Roman" w:cs="Times New Roman"/>
          <w:i/>
          <w:sz w:val="24"/>
          <w:szCs w:val="24"/>
        </w:rPr>
        <w:t xml:space="preserve"> </w:t>
      </w:r>
      <w:r w:rsidRPr="00AF0312">
        <w:rPr>
          <w:rFonts w:ascii="Times New Roman" w:hAnsi="Times New Roman" w:cs="Times New Roman"/>
          <w:i/>
          <w:sz w:val="24"/>
          <w:szCs w:val="24"/>
        </w:rPr>
        <w:t xml:space="preserve"> </w:t>
      </w:r>
    </w:p>
    <w:p w:rsidR="00BC41F1" w:rsidRPr="00AF0312" w:rsidRDefault="00BC41F1" w:rsidP="003300A3">
      <w:pPr>
        <w:pStyle w:val="Listaszerbekezds"/>
        <w:ind w:left="0"/>
        <w:jc w:val="both"/>
        <w:rPr>
          <w:rFonts w:ascii="Times New Roman" w:hAnsi="Times New Roman" w:cs="Times New Roman"/>
          <w:i/>
          <w:sz w:val="24"/>
          <w:szCs w:val="24"/>
        </w:rPr>
      </w:pPr>
    </w:p>
    <w:p w:rsidR="00BC41F1" w:rsidRPr="00A5545D" w:rsidRDefault="00BC41F1" w:rsidP="00BC41F1">
      <w:pPr>
        <w:pStyle w:val="Listaszerbekezds"/>
        <w:ind w:left="0"/>
        <w:jc w:val="both"/>
        <w:rPr>
          <w:rFonts w:ascii="Times New Roman" w:hAnsi="Times New Roman" w:cs="Times New Roman"/>
          <w:b/>
          <w:i/>
          <w:sz w:val="24"/>
          <w:szCs w:val="24"/>
        </w:rPr>
      </w:pPr>
      <w:r>
        <w:rPr>
          <w:rFonts w:ascii="Times New Roman" w:hAnsi="Times New Roman" w:cs="Times New Roman"/>
          <w:b/>
          <w:i/>
          <w:sz w:val="24"/>
          <w:szCs w:val="24"/>
        </w:rPr>
        <w:t>5.-7</w:t>
      </w:r>
      <w:r w:rsidRPr="00A5545D">
        <w:rPr>
          <w:rFonts w:ascii="Times New Roman" w:hAnsi="Times New Roman" w:cs="Times New Roman"/>
          <w:b/>
          <w:i/>
          <w:sz w:val="24"/>
          <w:szCs w:val="24"/>
        </w:rPr>
        <w:t xml:space="preserve">. </w:t>
      </w:r>
      <w:r>
        <w:rPr>
          <w:rFonts w:ascii="Times New Roman" w:hAnsi="Times New Roman" w:cs="Times New Roman"/>
          <w:b/>
          <w:i/>
          <w:sz w:val="24"/>
          <w:szCs w:val="24"/>
        </w:rPr>
        <w:t>Érzelmi</w:t>
      </w:r>
      <w:r w:rsidRPr="00A5545D">
        <w:rPr>
          <w:rFonts w:ascii="Times New Roman" w:hAnsi="Times New Roman" w:cs="Times New Roman"/>
          <w:b/>
          <w:i/>
          <w:sz w:val="24"/>
          <w:szCs w:val="24"/>
        </w:rPr>
        <w:t xml:space="preserve"> Utazás: </w:t>
      </w:r>
      <w:r w:rsidR="007202DA">
        <w:rPr>
          <w:rFonts w:ascii="Times New Roman" w:hAnsi="Times New Roman" w:cs="Times New Roman"/>
          <w:b/>
          <w:i/>
          <w:sz w:val="24"/>
          <w:szCs w:val="24"/>
        </w:rPr>
        <w:t>Mágus, Torony és Főpapnő</w:t>
      </w:r>
    </w:p>
    <w:p w:rsidR="00E73E83" w:rsidRDefault="00F00BCE" w:rsidP="00BC41F1">
      <w:pPr>
        <w:pStyle w:val="Listaszerbekezds"/>
        <w:ind w:left="0"/>
        <w:jc w:val="both"/>
        <w:rPr>
          <w:rFonts w:ascii="Times New Roman" w:hAnsi="Times New Roman" w:cs="Times New Roman"/>
          <w:i/>
          <w:sz w:val="24"/>
          <w:szCs w:val="24"/>
        </w:rPr>
      </w:pPr>
      <w:r>
        <w:rPr>
          <w:rFonts w:ascii="Times New Roman" w:hAnsi="Times New Roman" w:cs="Times New Roman"/>
          <w:i/>
          <w:sz w:val="24"/>
          <w:szCs w:val="24"/>
        </w:rPr>
        <w:t>Tiszta, elkötelezett, nemes célokat választok magamnak. A partnerem képét is úgy alkotom meg, hogy képes legyen mindennel kapcsolatban tiszta értékeket választani magának. Keresem azokat a meggyőződéseket benne, amelyek hasonlóak azokhoz a víziókhoz, amelyek bennem élnek és fontosak nekem. Őszintén,</w:t>
      </w:r>
      <w:r w:rsidR="00475357">
        <w:rPr>
          <w:rFonts w:ascii="Times New Roman" w:hAnsi="Times New Roman" w:cs="Times New Roman"/>
          <w:i/>
          <w:sz w:val="24"/>
          <w:szCs w:val="24"/>
        </w:rPr>
        <w:t xml:space="preserve"> </w:t>
      </w:r>
      <w:proofErr w:type="gramStart"/>
      <w:r w:rsidR="00475357">
        <w:rPr>
          <w:rFonts w:ascii="Times New Roman" w:hAnsi="Times New Roman" w:cs="Times New Roman"/>
          <w:i/>
          <w:sz w:val="24"/>
          <w:szCs w:val="24"/>
        </w:rPr>
        <w:t>aszerint</w:t>
      </w:r>
      <w:proofErr w:type="gramEnd"/>
      <w:r w:rsidR="00475357">
        <w:rPr>
          <w:rFonts w:ascii="Times New Roman" w:hAnsi="Times New Roman" w:cs="Times New Roman"/>
          <w:i/>
          <w:sz w:val="24"/>
          <w:szCs w:val="24"/>
        </w:rPr>
        <w:t xml:space="preserve"> cselekszem</w:t>
      </w:r>
      <w:r>
        <w:rPr>
          <w:rFonts w:ascii="Times New Roman" w:hAnsi="Times New Roman" w:cs="Times New Roman"/>
          <w:i/>
          <w:sz w:val="24"/>
          <w:szCs w:val="24"/>
        </w:rPr>
        <w:t xml:space="preserve"> a kapcsolatban, ahogyan gondolkodom. Megengedem a ’ szakadást ’ a régi mintáimmal, a túlhaladott valóságommal és mindazzal, ahogyan éreztem magam a kapcsolatban. Azt választom, hogy kihívásos helyzetemben megtartsam moderáltságomat, türelmet, szelídséget és megbocsátást vigyek a kapcsolatba. </w:t>
      </w:r>
      <w:r w:rsidR="001D1046">
        <w:rPr>
          <w:rFonts w:ascii="Times New Roman" w:hAnsi="Times New Roman" w:cs="Times New Roman"/>
          <w:i/>
          <w:sz w:val="24"/>
          <w:szCs w:val="24"/>
        </w:rPr>
        <w:t xml:space="preserve">Arra törekszem minden alkalommal, hogy ezt a bölcsességet megtartva ismerjem fel, mikor és mit kell tennem. </w:t>
      </w:r>
    </w:p>
    <w:p w:rsidR="00084B1C" w:rsidRDefault="00084B1C" w:rsidP="00BC41F1">
      <w:pPr>
        <w:pStyle w:val="Listaszerbekezds"/>
        <w:ind w:left="0"/>
        <w:jc w:val="both"/>
        <w:rPr>
          <w:rFonts w:ascii="Times New Roman" w:hAnsi="Times New Roman" w:cs="Times New Roman"/>
          <w:i/>
          <w:sz w:val="24"/>
          <w:szCs w:val="24"/>
        </w:rPr>
      </w:pPr>
    </w:p>
    <w:p w:rsidR="00084B1C" w:rsidRPr="00084B1C" w:rsidRDefault="00084B1C" w:rsidP="00BC41F1">
      <w:pPr>
        <w:pStyle w:val="Listaszerbekezds"/>
        <w:ind w:left="0"/>
        <w:jc w:val="both"/>
        <w:rPr>
          <w:rFonts w:ascii="Times New Roman" w:hAnsi="Times New Roman" w:cs="Times New Roman"/>
          <w:b/>
          <w:i/>
          <w:sz w:val="24"/>
          <w:szCs w:val="24"/>
        </w:rPr>
      </w:pPr>
      <w:r w:rsidRPr="00084B1C">
        <w:rPr>
          <w:rFonts w:ascii="Times New Roman" w:hAnsi="Times New Roman" w:cs="Times New Roman"/>
          <w:b/>
          <w:i/>
          <w:sz w:val="24"/>
          <w:szCs w:val="24"/>
        </w:rPr>
        <w:t>8.Kibontakoztatás: Halál</w:t>
      </w:r>
    </w:p>
    <w:p w:rsidR="00084B1C" w:rsidRPr="007202DA" w:rsidRDefault="00084B1C" w:rsidP="00BC41F1">
      <w:pPr>
        <w:pStyle w:val="Listaszerbekezds"/>
        <w:ind w:left="0"/>
        <w:jc w:val="both"/>
        <w:rPr>
          <w:rFonts w:ascii="Times New Roman" w:hAnsi="Times New Roman" w:cs="Times New Roman"/>
          <w:i/>
          <w:sz w:val="24"/>
          <w:szCs w:val="24"/>
        </w:rPr>
      </w:pPr>
      <w:r>
        <w:rPr>
          <w:rFonts w:ascii="Times New Roman" w:hAnsi="Times New Roman" w:cs="Times New Roman"/>
          <w:i/>
          <w:sz w:val="24"/>
          <w:szCs w:val="24"/>
        </w:rPr>
        <w:t>Bizalommal fogadom a változást. Azt választom, hogy az átalakulást tisztánlátásommal és megkülönböztető-képességemmel támogassam. Nyitottságot és rugalmasságot teremtek, hogy könnyebben megértsem az új lényegét életemben, kapcsolatomban.</w:t>
      </w:r>
      <w:r w:rsidR="00475357">
        <w:rPr>
          <w:rFonts w:ascii="Times New Roman" w:hAnsi="Times New Roman" w:cs="Times New Roman"/>
          <w:i/>
          <w:sz w:val="24"/>
          <w:szCs w:val="24"/>
        </w:rPr>
        <w:t xml:space="preserve"> Szeretettel várom ezt a változást!</w:t>
      </w:r>
      <w:r>
        <w:rPr>
          <w:rFonts w:ascii="Times New Roman" w:hAnsi="Times New Roman" w:cs="Times New Roman"/>
          <w:i/>
          <w:sz w:val="24"/>
          <w:szCs w:val="24"/>
        </w:rPr>
        <w:t xml:space="preserve">   </w:t>
      </w:r>
    </w:p>
    <w:p w:rsidR="002E659D" w:rsidRDefault="002E659D" w:rsidP="000F149F">
      <w:pPr>
        <w:tabs>
          <w:tab w:val="left" w:pos="0"/>
          <w:tab w:val="left" w:pos="2042"/>
        </w:tabs>
        <w:jc w:val="both"/>
        <w:rPr>
          <w:rFonts w:ascii="Times New Roman" w:hAnsi="Times New Roman" w:cs="Times New Roman"/>
          <w:sz w:val="24"/>
          <w:szCs w:val="24"/>
        </w:rPr>
      </w:pPr>
    </w:p>
    <w:p w:rsidR="00BC41F1" w:rsidRPr="000F149F" w:rsidRDefault="00BC41F1" w:rsidP="000F149F">
      <w:pPr>
        <w:tabs>
          <w:tab w:val="left" w:pos="0"/>
          <w:tab w:val="left" w:pos="2042"/>
        </w:tabs>
        <w:jc w:val="both"/>
        <w:rPr>
          <w:rFonts w:ascii="Times New Roman" w:hAnsi="Times New Roman" w:cs="Times New Roman"/>
          <w:sz w:val="24"/>
          <w:szCs w:val="24"/>
        </w:rPr>
        <w:sectPr w:rsidR="00BC41F1" w:rsidRPr="000F149F" w:rsidSect="00A90CC0">
          <w:headerReference w:type="default" r:id="rId14"/>
          <w:footerReference w:type="default" r:id="rId15"/>
          <w:pgSz w:w="11906" w:h="16838"/>
          <w:pgMar w:top="1843" w:right="1417" w:bottom="2269" w:left="1418" w:header="708" w:footer="708" w:gutter="0"/>
          <w:cols w:space="708"/>
          <w:docGrid w:linePitch="360"/>
        </w:sectPr>
      </w:pPr>
    </w:p>
    <w:p w:rsidR="00EB17EB" w:rsidRDefault="00B7364A" w:rsidP="00B7364A">
      <w:pPr>
        <w:jc w:val="right"/>
        <w:rPr>
          <w:rFonts w:ascii="Times New Roman" w:hAnsi="Times New Roman" w:cs="Times New Roman"/>
          <w:b/>
          <w:sz w:val="16"/>
          <w:szCs w:val="16"/>
        </w:rPr>
      </w:pPr>
      <w:r>
        <w:rPr>
          <w:rFonts w:ascii="Times New Roman" w:hAnsi="Times New Roman" w:cs="Times New Roman"/>
          <w:b/>
          <w:sz w:val="16"/>
          <w:szCs w:val="16"/>
        </w:rPr>
        <w:lastRenderedPageBreak/>
        <w:t>1</w:t>
      </w:r>
      <w:proofErr w:type="gramStart"/>
      <w:r>
        <w:rPr>
          <w:rFonts w:ascii="Times New Roman" w:hAnsi="Times New Roman" w:cs="Times New Roman"/>
          <w:b/>
          <w:sz w:val="16"/>
          <w:szCs w:val="16"/>
        </w:rPr>
        <w:t>.sz.mell</w:t>
      </w:r>
      <w:proofErr w:type="gramEnd"/>
      <w:r>
        <w:rPr>
          <w:rFonts w:ascii="Times New Roman" w:hAnsi="Times New Roman" w:cs="Times New Roman"/>
          <w:b/>
          <w:sz w:val="16"/>
          <w:szCs w:val="16"/>
        </w:rPr>
        <w:t>éklet</w:t>
      </w:r>
    </w:p>
    <w:p w:rsidR="00B7364A" w:rsidRPr="00B7364A" w:rsidRDefault="00B7364A" w:rsidP="00B7364A">
      <w:pPr>
        <w:jc w:val="center"/>
        <w:rPr>
          <w:rFonts w:ascii="Times New Roman" w:hAnsi="Times New Roman" w:cs="Times New Roman"/>
          <w:b/>
          <w:sz w:val="24"/>
          <w:szCs w:val="24"/>
        </w:rPr>
      </w:pPr>
      <w:r>
        <w:rPr>
          <w:rFonts w:ascii="Times New Roman" w:hAnsi="Times New Roman" w:cs="Times New Roman"/>
          <w:b/>
          <w:sz w:val="24"/>
          <w:szCs w:val="24"/>
        </w:rPr>
        <w:t>Szándék</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w:t>
      </w:r>
    </w:p>
    <w:p w:rsidR="00EB17EB" w:rsidRDefault="0082793D" w:rsidP="0082793D">
      <w:pPr>
        <w:jc w:val="center"/>
        <w:sectPr w:rsidR="00EB17EB" w:rsidSect="002E659D">
          <w:headerReference w:type="default" r:id="rId16"/>
          <w:footerReference w:type="default" r:id="rId17"/>
          <w:pgSz w:w="16838" w:h="11906" w:orient="landscape"/>
          <w:pgMar w:top="1418" w:right="1954" w:bottom="1418" w:left="1418" w:header="709" w:footer="709" w:gutter="0"/>
          <w:cols w:space="708"/>
          <w:docGrid w:linePitch="360"/>
        </w:sectPr>
      </w:pPr>
      <w:r w:rsidRPr="00557ADC">
        <w:rPr>
          <w:rFonts w:ascii="Times New Roman" w:hAnsi="Times New Roman" w:cs="Times New Roman"/>
          <w:b/>
          <w:sz w:val="24"/>
          <w:szCs w:val="24"/>
        </w:rPr>
        <w:t xml:space="preserve"> </w:t>
      </w:r>
      <w:r w:rsidR="00B7364A" w:rsidRPr="00557ADC">
        <w:rPr>
          <w:noProof/>
        </w:rPr>
        <w:drawing>
          <wp:inline distT="0" distB="0" distL="0" distR="0">
            <wp:extent cx="6896100" cy="5095505"/>
            <wp:effectExtent l="19050" t="0" r="0" b="0"/>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896601" cy="5095875"/>
                    </a:xfrm>
                    <a:prstGeom prst="rect">
                      <a:avLst/>
                    </a:prstGeom>
                    <a:noFill/>
                    <a:ln w="9525">
                      <a:noFill/>
                      <a:miter lim="800000"/>
                      <a:headEnd/>
                      <a:tailEnd/>
                    </a:ln>
                  </pic:spPr>
                </pic:pic>
              </a:graphicData>
            </a:graphic>
          </wp:inline>
        </w:drawing>
      </w:r>
    </w:p>
    <w:p w:rsidR="002E659D" w:rsidRDefault="002E659D" w:rsidP="002E659D">
      <w:pPr>
        <w:tabs>
          <w:tab w:val="left" w:pos="0"/>
        </w:tabs>
        <w:ind w:left="1843" w:right="-1" w:hanging="850"/>
        <w:jc w:val="both"/>
        <w:rPr>
          <w:rFonts w:ascii="Times New Roman" w:hAnsi="Times New Roman" w:cs="Times New Roman"/>
          <w:sz w:val="24"/>
          <w:szCs w:val="24"/>
        </w:rPr>
        <w:sectPr w:rsidR="002E659D" w:rsidSect="00EB17EB">
          <w:type w:val="continuous"/>
          <w:pgSz w:w="16838" w:h="11906" w:orient="landscape"/>
          <w:pgMar w:top="1418" w:right="1954" w:bottom="1418" w:left="1418" w:header="709" w:footer="709" w:gutter="0"/>
          <w:cols w:space="708"/>
          <w:docGrid w:linePitch="360"/>
        </w:sectPr>
      </w:pPr>
    </w:p>
    <w:p w:rsidR="0082793D" w:rsidRPr="00B1160B" w:rsidRDefault="0082793D" w:rsidP="00EA06D8">
      <w:pPr>
        <w:tabs>
          <w:tab w:val="left" w:pos="0"/>
        </w:tabs>
        <w:jc w:val="both"/>
        <w:rPr>
          <w:rFonts w:ascii="Times New Roman" w:hAnsi="Times New Roman" w:cs="Times New Roman"/>
          <w:sz w:val="24"/>
          <w:szCs w:val="24"/>
        </w:rPr>
      </w:pPr>
    </w:p>
    <w:sectPr w:rsidR="0082793D" w:rsidRPr="00B1160B" w:rsidSect="00EF6683">
      <w:headerReference w:type="default" r:id="rId19"/>
      <w:footerReference w:type="default" r:id="rId2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C3" w:rsidRDefault="00895DC3" w:rsidP="00EF6683">
      <w:pPr>
        <w:spacing w:after="0" w:line="240" w:lineRule="auto"/>
      </w:pPr>
      <w:r>
        <w:separator/>
      </w:r>
    </w:p>
  </w:endnote>
  <w:endnote w:type="continuationSeparator" w:id="0">
    <w:p w:rsidR="00895DC3" w:rsidRDefault="00895DC3" w:rsidP="00EF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4"/>
    </w:tblGrid>
    <w:tr w:rsidR="00E23220">
      <w:tc>
        <w:tcPr>
          <w:tcW w:w="918" w:type="dxa"/>
        </w:tcPr>
        <w:p w:rsidR="00E23220" w:rsidRDefault="005F258C" w:rsidP="00EB17EB">
          <w:pPr>
            <w:pStyle w:val="llb"/>
            <w:rPr>
              <w:b/>
              <w:color w:val="4F81BD" w:themeColor="accent1"/>
              <w:sz w:val="32"/>
              <w:szCs w:val="32"/>
            </w:rPr>
          </w:pPr>
          <w:r>
            <w:fldChar w:fldCharType="begin"/>
          </w:r>
          <w:r>
            <w:instrText xml:space="preserve"> PAGE   \* MERGEFORMAT </w:instrText>
          </w:r>
          <w:r>
            <w:fldChar w:fldCharType="separate"/>
          </w:r>
          <w:r w:rsidR="00F63277" w:rsidRPr="00F63277">
            <w:rPr>
              <w:b/>
              <w:noProof/>
              <w:color w:val="4F81BD" w:themeColor="accent1"/>
              <w:sz w:val="32"/>
              <w:szCs w:val="32"/>
            </w:rPr>
            <w:t>2</w:t>
          </w:r>
          <w:r>
            <w:rPr>
              <w:b/>
              <w:noProof/>
              <w:color w:val="4F81BD" w:themeColor="accent1"/>
              <w:sz w:val="32"/>
              <w:szCs w:val="32"/>
            </w:rPr>
            <w:fldChar w:fldCharType="end"/>
          </w:r>
        </w:p>
      </w:tc>
      <w:tc>
        <w:tcPr>
          <w:tcW w:w="7938" w:type="dxa"/>
        </w:tcPr>
        <w:p w:rsidR="00E23220" w:rsidRPr="00E23220" w:rsidRDefault="00E23220">
          <w:pPr>
            <w:pStyle w:val="llb"/>
            <w:rPr>
              <w:i/>
            </w:rPr>
          </w:pPr>
          <w:r w:rsidRPr="00E23220">
            <w:rPr>
              <w:i/>
              <w:noProof/>
              <w:color w:val="7F7F7F" w:themeColor="background1" w:themeShade="7F"/>
              <w:sz w:val="16"/>
              <w:szCs w:val="16"/>
            </w:rPr>
            <w:t xml:space="preserve">© </w:t>
          </w:r>
          <w:r w:rsidRPr="00E23220">
            <w:rPr>
              <w:b/>
              <w:i/>
              <w:noProof/>
              <w:color w:val="7F7F7F" w:themeColor="background1" w:themeShade="7F"/>
              <w:sz w:val="16"/>
              <w:szCs w:val="16"/>
            </w:rPr>
            <w:t>Copyright 2014</w:t>
          </w:r>
          <w:r w:rsidRPr="00E23220">
            <w:rPr>
              <w:i/>
              <w:noProof/>
              <w:color w:val="7F7F7F" w:themeColor="background1" w:themeShade="7F"/>
              <w:sz w:val="16"/>
              <w:szCs w:val="16"/>
            </w:rPr>
            <w:t xml:space="preserve"> Ballavári Tímea </w:t>
          </w:r>
          <w:r w:rsidRPr="00E23220">
            <w:rPr>
              <w:b/>
              <w:i/>
              <w:noProof/>
              <w:color w:val="7F7F7F" w:themeColor="background1" w:themeShade="7F"/>
              <w:sz w:val="16"/>
              <w:szCs w:val="16"/>
            </w:rPr>
            <w:t>Teremtő-Tarot-Modellezés</w:t>
          </w:r>
          <w:r w:rsidRPr="00E23220">
            <w:rPr>
              <w:i/>
              <w:noProof/>
              <w:color w:val="7F7F7F" w:themeColor="background1" w:themeShade="7F"/>
              <w:sz w:val="16"/>
              <w:szCs w:val="16"/>
            </w:rPr>
            <w:t xml:space="preserve"> Tarot és a Valóságteremtés</w:t>
          </w:r>
        </w:p>
      </w:tc>
    </w:tr>
  </w:tbl>
  <w:p w:rsidR="00EF6683" w:rsidRDefault="00EF668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18"/>
      <w:gridCol w:w="12264"/>
    </w:tblGrid>
    <w:tr w:rsidR="00EB17EB">
      <w:tc>
        <w:tcPr>
          <w:tcW w:w="918" w:type="dxa"/>
        </w:tcPr>
        <w:p w:rsidR="00EB17EB" w:rsidRDefault="005F258C">
          <w:pPr>
            <w:pStyle w:val="llb"/>
            <w:jc w:val="right"/>
            <w:rPr>
              <w:b/>
              <w:color w:val="4F81BD" w:themeColor="accent1"/>
              <w:sz w:val="32"/>
              <w:szCs w:val="32"/>
            </w:rPr>
          </w:pPr>
          <w:r>
            <w:fldChar w:fldCharType="begin"/>
          </w:r>
          <w:r>
            <w:instrText xml:space="preserve"> PAGE   \* MERGEFORMAT </w:instrText>
          </w:r>
          <w:r>
            <w:fldChar w:fldCharType="separate"/>
          </w:r>
          <w:r w:rsidR="00F63277" w:rsidRPr="00F63277">
            <w:rPr>
              <w:b/>
              <w:noProof/>
              <w:color w:val="4F81BD" w:themeColor="accent1"/>
              <w:sz w:val="32"/>
              <w:szCs w:val="32"/>
            </w:rPr>
            <w:t>9</w:t>
          </w:r>
          <w:r>
            <w:rPr>
              <w:b/>
              <w:noProof/>
              <w:color w:val="4F81BD" w:themeColor="accent1"/>
              <w:sz w:val="32"/>
              <w:szCs w:val="32"/>
            </w:rPr>
            <w:fldChar w:fldCharType="end"/>
          </w:r>
        </w:p>
      </w:tc>
      <w:tc>
        <w:tcPr>
          <w:tcW w:w="7938" w:type="dxa"/>
        </w:tcPr>
        <w:p w:rsidR="00EB17EB" w:rsidRPr="00E23220" w:rsidRDefault="00EB17EB">
          <w:pPr>
            <w:pStyle w:val="llb"/>
            <w:rPr>
              <w:i/>
            </w:rPr>
          </w:pPr>
          <w:r w:rsidRPr="00E23220">
            <w:rPr>
              <w:i/>
              <w:noProof/>
              <w:color w:val="7F7F7F" w:themeColor="background1" w:themeShade="7F"/>
              <w:sz w:val="16"/>
              <w:szCs w:val="16"/>
            </w:rPr>
            <w:t xml:space="preserve">© </w:t>
          </w:r>
          <w:r w:rsidRPr="00E23220">
            <w:rPr>
              <w:b/>
              <w:i/>
              <w:noProof/>
              <w:color w:val="7F7F7F" w:themeColor="background1" w:themeShade="7F"/>
              <w:sz w:val="16"/>
              <w:szCs w:val="16"/>
            </w:rPr>
            <w:t>Copyright 2014</w:t>
          </w:r>
          <w:r w:rsidRPr="00E23220">
            <w:rPr>
              <w:i/>
              <w:noProof/>
              <w:color w:val="7F7F7F" w:themeColor="background1" w:themeShade="7F"/>
              <w:sz w:val="16"/>
              <w:szCs w:val="16"/>
            </w:rPr>
            <w:t xml:space="preserve"> Ballavári Tímea </w:t>
          </w:r>
          <w:r w:rsidRPr="00E23220">
            <w:rPr>
              <w:b/>
              <w:i/>
              <w:noProof/>
              <w:color w:val="7F7F7F" w:themeColor="background1" w:themeShade="7F"/>
              <w:sz w:val="16"/>
              <w:szCs w:val="16"/>
            </w:rPr>
            <w:t>Teremtő-Tarot-Modellezés</w:t>
          </w:r>
          <w:r w:rsidRPr="00E23220">
            <w:rPr>
              <w:i/>
              <w:noProof/>
              <w:color w:val="7F7F7F" w:themeColor="background1" w:themeShade="7F"/>
              <w:sz w:val="16"/>
              <w:szCs w:val="16"/>
            </w:rPr>
            <w:t xml:space="preserve"> Tarot és a Valóságteremtés</w:t>
          </w:r>
        </w:p>
      </w:tc>
    </w:tr>
  </w:tbl>
  <w:p w:rsidR="00EB17EB" w:rsidRDefault="00EB17EB" w:rsidP="00EB17EB">
    <w:pPr>
      <w:pStyle w:val="llb"/>
      <w:tabs>
        <w:tab w:val="clear" w:pos="4536"/>
        <w:tab w:val="clear" w:pos="9072"/>
        <w:tab w:val="left" w:pos="678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EB17EB">
      <w:tc>
        <w:tcPr>
          <w:tcW w:w="918" w:type="dxa"/>
        </w:tcPr>
        <w:p w:rsidR="00EB17EB" w:rsidRDefault="005F258C">
          <w:pPr>
            <w:pStyle w:val="llb"/>
            <w:jc w:val="right"/>
            <w:rPr>
              <w:b/>
              <w:color w:val="4F81BD" w:themeColor="accent1"/>
              <w:sz w:val="32"/>
              <w:szCs w:val="32"/>
            </w:rPr>
          </w:pPr>
          <w:r>
            <w:fldChar w:fldCharType="begin"/>
          </w:r>
          <w:r>
            <w:instrText xml:space="preserve"> PAGE   \* MERGEFORMAT </w:instrText>
          </w:r>
          <w:r>
            <w:fldChar w:fldCharType="separate"/>
          </w:r>
          <w:r w:rsidR="00F63277" w:rsidRPr="00F63277">
            <w:rPr>
              <w:b/>
              <w:noProof/>
              <w:color w:val="4F81BD" w:themeColor="accent1"/>
              <w:sz w:val="32"/>
              <w:szCs w:val="32"/>
            </w:rPr>
            <w:t>10</w:t>
          </w:r>
          <w:r>
            <w:rPr>
              <w:b/>
              <w:noProof/>
              <w:color w:val="4F81BD" w:themeColor="accent1"/>
              <w:sz w:val="32"/>
              <w:szCs w:val="32"/>
            </w:rPr>
            <w:fldChar w:fldCharType="end"/>
          </w:r>
        </w:p>
      </w:tc>
      <w:tc>
        <w:tcPr>
          <w:tcW w:w="7938" w:type="dxa"/>
        </w:tcPr>
        <w:p w:rsidR="00EB17EB" w:rsidRPr="00E23220" w:rsidRDefault="00EB17EB">
          <w:pPr>
            <w:pStyle w:val="llb"/>
            <w:rPr>
              <w:i/>
            </w:rPr>
          </w:pPr>
          <w:r w:rsidRPr="00E23220">
            <w:rPr>
              <w:i/>
              <w:noProof/>
              <w:color w:val="7F7F7F" w:themeColor="background1" w:themeShade="7F"/>
              <w:sz w:val="16"/>
              <w:szCs w:val="16"/>
            </w:rPr>
            <w:t xml:space="preserve">© </w:t>
          </w:r>
          <w:r w:rsidRPr="00E23220">
            <w:rPr>
              <w:b/>
              <w:i/>
              <w:noProof/>
              <w:color w:val="7F7F7F" w:themeColor="background1" w:themeShade="7F"/>
              <w:sz w:val="16"/>
              <w:szCs w:val="16"/>
            </w:rPr>
            <w:t>Copyright 2014</w:t>
          </w:r>
          <w:r w:rsidRPr="00E23220">
            <w:rPr>
              <w:i/>
              <w:noProof/>
              <w:color w:val="7F7F7F" w:themeColor="background1" w:themeShade="7F"/>
              <w:sz w:val="16"/>
              <w:szCs w:val="16"/>
            </w:rPr>
            <w:t xml:space="preserve"> Ballavári Tímea </w:t>
          </w:r>
          <w:r w:rsidRPr="00E23220">
            <w:rPr>
              <w:b/>
              <w:i/>
              <w:noProof/>
              <w:color w:val="7F7F7F" w:themeColor="background1" w:themeShade="7F"/>
              <w:sz w:val="16"/>
              <w:szCs w:val="16"/>
            </w:rPr>
            <w:t>Teremtő-Tarot-Modellezés</w:t>
          </w:r>
          <w:r w:rsidRPr="00E23220">
            <w:rPr>
              <w:i/>
              <w:noProof/>
              <w:color w:val="7F7F7F" w:themeColor="background1" w:themeShade="7F"/>
              <w:sz w:val="16"/>
              <w:szCs w:val="16"/>
            </w:rPr>
            <w:t xml:space="preserve"> Tarot és a Valóságteremtés</w:t>
          </w:r>
        </w:p>
      </w:tc>
    </w:tr>
  </w:tbl>
  <w:p w:rsidR="00EB17EB" w:rsidRDefault="00EB17EB" w:rsidP="00EB17EB">
    <w:pPr>
      <w:pStyle w:val="llb"/>
      <w:tabs>
        <w:tab w:val="clear" w:pos="4536"/>
        <w:tab w:val="clear" w:pos="9072"/>
        <w:tab w:val="left" w:pos="67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C3" w:rsidRDefault="00895DC3" w:rsidP="00EF6683">
      <w:pPr>
        <w:spacing w:after="0" w:line="240" w:lineRule="auto"/>
      </w:pPr>
      <w:r>
        <w:separator/>
      </w:r>
    </w:p>
  </w:footnote>
  <w:footnote w:type="continuationSeparator" w:id="0">
    <w:p w:rsidR="00895DC3" w:rsidRDefault="00895DC3" w:rsidP="00EF6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83" w:rsidRPr="00FA3FF6" w:rsidRDefault="002E659D">
    <w:pPr>
      <w:pStyle w:val="lfej"/>
      <w:rPr>
        <w:rFonts w:ascii="MS Reference Sans Serif" w:hAnsi="MS Reference Sans Serif"/>
        <w:color w:val="A6A6A6" w:themeColor="background1" w:themeShade="A6"/>
        <w:sz w:val="28"/>
        <w:szCs w:val="28"/>
      </w:rPr>
    </w:pPr>
    <w:r>
      <w:rPr>
        <w:rFonts w:ascii="MS Reference Sans Serif" w:hAnsi="MS Reference Sans Serif"/>
        <w:color w:val="A6A6A6" w:themeColor="background1" w:themeShade="A6"/>
        <w:sz w:val="28"/>
        <w:szCs w:val="28"/>
      </w:rPr>
      <w:t xml:space="preserve">  </w:t>
    </w:r>
    <w:r>
      <w:rPr>
        <w:rFonts w:ascii="MS Reference Sans Serif" w:hAnsi="MS Reference Sans Serif"/>
        <w:color w:val="A6A6A6" w:themeColor="background1" w:themeShade="A6"/>
        <w:sz w:val="28"/>
        <w:szCs w:val="28"/>
      </w:rPr>
      <w:tab/>
      <w:t xml:space="preserve"> </w:t>
    </w:r>
    <w:r w:rsidR="00FA3FF6">
      <w:rPr>
        <w:rFonts w:ascii="MS Reference Sans Serif" w:hAnsi="MS Reference Sans Serif"/>
        <w:color w:val="A6A6A6" w:themeColor="background1" w:themeShade="A6"/>
        <w:sz w:val="28"/>
        <w:szCs w:val="28"/>
      </w:rPr>
      <w:tab/>
    </w:r>
    <w:r w:rsidR="00EF6683" w:rsidRPr="00FA3FF6">
      <w:rPr>
        <w:rFonts w:ascii="MS Reference Sans Serif" w:hAnsi="MS Reference Sans Serif"/>
        <w:color w:val="A6A6A6" w:themeColor="background1" w:themeShade="A6"/>
        <w:sz w:val="28"/>
        <w:szCs w:val="28"/>
      </w:rPr>
      <w:t xml:space="preserve">Teremtő – Tarot </w:t>
    </w:r>
    <w:r w:rsidR="005F4E47" w:rsidRPr="00FA3FF6">
      <w:rPr>
        <w:rFonts w:ascii="MS Reference Sans Serif" w:hAnsi="MS Reference Sans Serif"/>
        <w:color w:val="A6A6A6" w:themeColor="background1" w:themeShade="A6"/>
        <w:sz w:val="28"/>
        <w:szCs w:val="28"/>
      </w:rPr>
      <w:t>– Modellezés</w:t>
    </w:r>
  </w:p>
  <w:p w:rsidR="00EF6683" w:rsidRDefault="00EF668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EB" w:rsidRPr="00FA3FF6" w:rsidRDefault="00EB17EB">
    <w:pPr>
      <w:pStyle w:val="lfej"/>
      <w:rPr>
        <w:rFonts w:ascii="MS Reference Sans Serif" w:hAnsi="MS Reference Sans Serif"/>
        <w:color w:val="A6A6A6" w:themeColor="background1" w:themeShade="A6"/>
        <w:sz w:val="28"/>
        <w:szCs w:val="28"/>
      </w:rPr>
    </w:pPr>
    <w:r>
      <w:rPr>
        <w:rFonts w:ascii="MS Reference Sans Serif" w:hAnsi="MS Reference Sans Serif"/>
        <w:color w:val="A6A6A6" w:themeColor="background1" w:themeShade="A6"/>
        <w:sz w:val="28"/>
        <w:szCs w:val="28"/>
      </w:rPr>
      <w:t xml:space="preserve">  </w:t>
    </w:r>
    <w:r>
      <w:rPr>
        <w:rFonts w:ascii="MS Reference Sans Serif" w:hAnsi="MS Reference Sans Serif"/>
        <w:color w:val="A6A6A6" w:themeColor="background1" w:themeShade="A6"/>
        <w:sz w:val="28"/>
        <w:szCs w:val="28"/>
      </w:rPr>
      <w:tab/>
    </w:r>
    <w:r>
      <w:rPr>
        <w:rFonts w:ascii="MS Reference Sans Serif" w:hAnsi="MS Reference Sans Serif"/>
        <w:color w:val="A6A6A6" w:themeColor="background1" w:themeShade="A6"/>
        <w:sz w:val="28"/>
        <w:szCs w:val="28"/>
      </w:rPr>
      <w:tab/>
      <w:t xml:space="preserve"> </w:t>
    </w:r>
    <w:r>
      <w:rPr>
        <w:rFonts w:ascii="MS Reference Sans Serif" w:hAnsi="MS Reference Sans Serif"/>
        <w:color w:val="A6A6A6" w:themeColor="background1" w:themeShade="A6"/>
        <w:sz w:val="28"/>
        <w:szCs w:val="28"/>
      </w:rPr>
      <w:tab/>
    </w:r>
    <w:r w:rsidRPr="00FA3FF6">
      <w:rPr>
        <w:rFonts w:ascii="MS Reference Sans Serif" w:hAnsi="MS Reference Sans Serif"/>
        <w:color w:val="A6A6A6" w:themeColor="background1" w:themeShade="A6"/>
        <w:sz w:val="28"/>
        <w:szCs w:val="28"/>
      </w:rPr>
      <w:t>Teremtő – Tarot – Modellezés</w:t>
    </w:r>
  </w:p>
  <w:p w:rsidR="00EB17EB" w:rsidRDefault="00EB17E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EB" w:rsidRPr="00FA3FF6" w:rsidRDefault="00EB17EB">
    <w:pPr>
      <w:pStyle w:val="lfej"/>
      <w:rPr>
        <w:rFonts w:ascii="MS Reference Sans Serif" w:hAnsi="MS Reference Sans Serif"/>
        <w:color w:val="A6A6A6" w:themeColor="background1" w:themeShade="A6"/>
        <w:sz w:val="28"/>
        <w:szCs w:val="28"/>
      </w:rPr>
    </w:pPr>
    <w:r>
      <w:rPr>
        <w:rFonts w:ascii="MS Reference Sans Serif" w:hAnsi="MS Reference Sans Serif"/>
        <w:color w:val="A6A6A6" w:themeColor="background1" w:themeShade="A6"/>
        <w:sz w:val="28"/>
        <w:szCs w:val="28"/>
      </w:rPr>
      <w:t xml:space="preserve">  </w:t>
    </w:r>
    <w:r>
      <w:rPr>
        <w:rFonts w:ascii="MS Reference Sans Serif" w:hAnsi="MS Reference Sans Serif"/>
        <w:color w:val="A6A6A6" w:themeColor="background1" w:themeShade="A6"/>
        <w:sz w:val="28"/>
        <w:szCs w:val="28"/>
      </w:rPr>
      <w:tab/>
      <w:t xml:space="preserve"> </w:t>
    </w:r>
    <w:r>
      <w:rPr>
        <w:rFonts w:ascii="MS Reference Sans Serif" w:hAnsi="MS Reference Sans Serif"/>
        <w:color w:val="A6A6A6" w:themeColor="background1" w:themeShade="A6"/>
        <w:sz w:val="28"/>
        <w:szCs w:val="28"/>
      </w:rPr>
      <w:tab/>
    </w:r>
    <w:r w:rsidRPr="00FA3FF6">
      <w:rPr>
        <w:rFonts w:ascii="MS Reference Sans Serif" w:hAnsi="MS Reference Sans Serif"/>
        <w:color w:val="A6A6A6" w:themeColor="background1" w:themeShade="A6"/>
        <w:sz w:val="28"/>
        <w:szCs w:val="28"/>
      </w:rPr>
      <w:t>Teremtő – Tarot – Modellezés</w:t>
    </w:r>
  </w:p>
  <w:p w:rsidR="00EB17EB" w:rsidRDefault="00EB17E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50B"/>
    <w:multiLevelType w:val="multilevel"/>
    <w:tmpl w:val="E3386692"/>
    <w:lvl w:ilvl="0">
      <w:start w:val="3"/>
      <w:numFmt w:val="decimal"/>
      <w:lvlText w:val="%1-"/>
      <w:lvlJc w:val="left"/>
      <w:pPr>
        <w:ind w:left="375" w:hanging="3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FB53F40"/>
    <w:multiLevelType w:val="hybridMultilevel"/>
    <w:tmpl w:val="FA9615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03904C4"/>
    <w:multiLevelType w:val="hybridMultilevel"/>
    <w:tmpl w:val="5ED223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1646339"/>
    <w:multiLevelType w:val="hybridMultilevel"/>
    <w:tmpl w:val="5D3401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910341B"/>
    <w:multiLevelType w:val="hybridMultilevel"/>
    <w:tmpl w:val="8B9EBAAE"/>
    <w:lvl w:ilvl="0" w:tplc="53508374">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
    <w:nsid w:val="5A972E90"/>
    <w:multiLevelType w:val="hybridMultilevel"/>
    <w:tmpl w:val="068430AA"/>
    <w:lvl w:ilvl="0" w:tplc="040E000F">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D8A522C"/>
    <w:multiLevelType w:val="hybridMultilevel"/>
    <w:tmpl w:val="63DEDB76"/>
    <w:lvl w:ilvl="0" w:tplc="040E000F">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31E4E2E"/>
    <w:multiLevelType w:val="hybridMultilevel"/>
    <w:tmpl w:val="0EF675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51348B2"/>
    <w:multiLevelType w:val="hybridMultilevel"/>
    <w:tmpl w:val="3E8AB80A"/>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58A73F7"/>
    <w:multiLevelType w:val="multilevel"/>
    <w:tmpl w:val="2C0AF0CE"/>
    <w:lvl w:ilvl="0">
      <w:start w:val="3"/>
      <w:numFmt w:val="decimal"/>
      <w:lvlText w:val="%1-"/>
      <w:lvlJc w:val="left"/>
      <w:pPr>
        <w:ind w:left="375" w:hanging="375"/>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2"/>
  </w:num>
  <w:num w:numId="3">
    <w:abstractNumId w:val="8"/>
  </w:num>
  <w:num w:numId="4">
    <w:abstractNumId w:val="0"/>
  </w:num>
  <w:num w:numId="5">
    <w:abstractNumId w:val="3"/>
  </w:num>
  <w:num w:numId="6">
    <w:abstractNumId w:val="4"/>
  </w:num>
  <w:num w:numId="7">
    <w:abstractNumId w:val="9"/>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8C"/>
    <w:rsid w:val="0001334D"/>
    <w:rsid w:val="000215CF"/>
    <w:rsid w:val="000340AA"/>
    <w:rsid w:val="00036E90"/>
    <w:rsid w:val="00047297"/>
    <w:rsid w:val="00057688"/>
    <w:rsid w:val="000727B0"/>
    <w:rsid w:val="00081634"/>
    <w:rsid w:val="00084B1C"/>
    <w:rsid w:val="000878D1"/>
    <w:rsid w:val="00090DE2"/>
    <w:rsid w:val="00097C30"/>
    <w:rsid w:val="000C04DA"/>
    <w:rsid w:val="000C4D88"/>
    <w:rsid w:val="000E1463"/>
    <w:rsid w:val="000F149F"/>
    <w:rsid w:val="000F2353"/>
    <w:rsid w:val="000F7F96"/>
    <w:rsid w:val="00105132"/>
    <w:rsid w:val="00106B7D"/>
    <w:rsid w:val="0019721A"/>
    <w:rsid w:val="001A3953"/>
    <w:rsid w:val="001A747E"/>
    <w:rsid w:val="001C47A7"/>
    <w:rsid w:val="001C555F"/>
    <w:rsid w:val="001D1046"/>
    <w:rsid w:val="001E0038"/>
    <w:rsid w:val="001E6056"/>
    <w:rsid w:val="00213E05"/>
    <w:rsid w:val="002578BB"/>
    <w:rsid w:val="002622A4"/>
    <w:rsid w:val="002933E8"/>
    <w:rsid w:val="002C4F42"/>
    <w:rsid w:val="002E659D"/>
    <w:rsid w:val="00304E34"/>
    <w:rsid w:val="003300A3"/>
    <w:rsid w:val="0034618B"/>
    <w:rsid w:val="00357E09"/>
    <w:rsid w:val="003622AB"/>
    <w:rsid w:val="00370719"/>
    <w:rsid w:val="00373C49"/>
    <w:rsid w:val="00373C70"/>
    <w:rsid w:val="003935F2"/>
    <w:rsid w:val="003A3A01"/>
    <w:rsid w:val="003B336F"/>
    <w:rsid w:val="003B54F8"/>
    <w:rsid w:val="003F0D3C"/>
    <w:rsid w:val="003F38F9"/>
    <w:rsid w:val="003F7A04"/>
    <w:rsid w:val="00423E7B"/>
    <w:rsid w:val="00440DE6"/>
    <w:rsid w:val="00450DEE"/>
    <w:rsid w:val="0046644B"/>
    <w:rsid w:val="00475357"/>
    <w:rsid w:val="00482A6D"/>
    <w:rsid w:val="004B51A6"/>
    <w:rsid w:val="004D098C"/>
    <w:rsid w:val="004D2E76"/>
    <w:rsid w:val="004E5C7A"/>
    <w:rsid w:val="004F4DFE"/>
    <w:rsid w:val="005247B7"/>
    <w:rsid w:val="00542622"/>
    <w:rsid w:val="00550734"/>
    <w:rsid w:val="00571D4A"/>
    <w:rsid w:val="00575643"/>
    <w:rsid w:val="005A1D68"/>
    <w:rsid w:val="005B5B22"/>
    <w:rsid w:val="005C3BB7"/>
    <w:rsid w:val="005C6826"/>
    <w:rsid w:val="005F258C"/>
    <w:rsid w:val="005F266E"/>
    <w:rsid w:val="005F4E47"/>
    <w:rsid w:val="00600609"/>
    <w:rsid w:val="006025E8"/>
    <w:rsid w:val="0060578C"/>
    <w:rsid w:val="00611FC4"/>
    <w:rsid w:val="00665F0C"/>
    <w:rsid w:val="006720C5"/>
    <w:rsid w:val="0068476A"/>
    <w:rsid w:val="0069714B"/>
    <w:rsid w:val="006B55CE"/>
    <w:rsid w:val="006B5C82"/>
    <w:rsid w:val="006C45BD"/>
    <w:rsid w:val="006E081E"/>
    <w:rsid w:val="006F348C"/>
    <w:rsid w:val="006F7670"/>
    <w:rsid w:val="00706A0B"/>
    <w:rsid w:val="007202DA"/>
    <w:rsid w:val="0072281C"/>
    <w:rsid w:val="007259FE"/>
    <w:rsid w:val="00755C7C"/>
    <w:rsid w:val="0077607F"/>
    <w:rsid w:val="00790CEA"/>
    <w:rsid w:val="007922EE"/>
    <w:rsid w:val="007940A8"/>
    <w:rsid w:val="007A4F0C"/>
    <w:rsid w:val="007C40C4"/>
    <w:rsid w:val="007F2552"/>
    <w:rsid w:val="00806F36"/>
    <w:rsid w:val="00821EA7"/>
    <w:rsid w:val="0082793D"/>
    <w:rsid w:val="00830BB3"/>
    <w:rsid w:val="008325A0"/>
    <w:rsid w:val="00853C6B"/>
    <w:rsid w:val="00862F2D"/>
    <w:rsid w:val="008639C4"/>
    <w:rsid w:val="008707EB"/>
    <w:rsid w:val="008804E0"/>
    <w:rsid w:val="008855C3"/>
    <w:rsid w:val="008936DF"/>
    <w:rsid w:val="00893BD2"/>
    <w:rsid w:val="00895DC3"/>
    <w:rsid w:val="00896FFE"/>
    <w:rsid w:val="008E69EF"/>
    <w:rsid w:val="009103DA"/>
    <w:rsid w:val="00936C46"/>
    <w:rsid w:val="00945902"/>
    <w:rsid w:val="00946531"/>
    <w:rsid w:val="0094703E"/>
    <w:rsid w:val="00954B89"/>
    <w:rsid w:val="00957517"/>
    <w:rsid w:val="009621AC"/>
    <w:rsid w:val="0098350D"/>
    <w:rsid w:val="00993846"/>
    <w:rsid w:val="00997C6B"/>
    <w:rsid w:val="009E1BE0"/>
    <w:rsid w:val="009E1DAD"/>
    <w:rsid w:val="00A02A3B"/>
    <w:rsid w:val="00A109FA"/>
    <w:rsid w:val="00A14A37"/>
    <w:rsid w:val="00A164E3"/>
    <w:rsid w:val="00A22F27"/>
    <w:rsid w:val="00A23F7F"/>
    <w:rsid w:val="00A24378"/>
    <w:rsid w:val="00A26789"/>
    <w:rsid w:val="00A5545D"/>
    <w:rsid w:val="00A73A60"/>
    <w:rsid w:val="00A751D6"/>
    <w:rsid w:val="00A75F2E"/>
    <w:rsid w:val="00A801FA"/>
    <w:rsid w:val="00A83797"/>
    <w:rsid w:val="00A90CC0"/>
    <w:rsid w:val="00A97457"/>
    <w:rsid w:val="00AA3CDE"/>
    <w:rsid w:val="00AA3E67"/>
    <w:rsid w:val="00AC65A2"/>
    <w:rsid w:val="00AD37E4"/>
    <w:rsid w:val="00AE75A4"/>
    <w:rsid w:val="00AF0312"/>
    <w:rsid w:val="00B1160B"/>
    <w:rsid w:val="00B24CB0"/>
    <w:rsid w:val="00B25B89"/>
    <w:rsid w:val="00B31478"/>
    <w:rsid w:val="00B3568A"/>
    <w:rsid w:val="00B57B35"/>
    <w:rsid w:val="00B7364A"/>
    <w:rsid w:val="00B90372"/>
    <w:rsid w:val="00B90E1F"/>
    <w:rsid w:val="00B92F08"/>
    <w:rsid w:val="00B97F66"/>
    <w:rsid w:val="00BA0878"/>
    <w:rsid w:val="00BB13B9"/>
    <w:rsid w:val="00BC41F1"/>
    <w:rsid w:val="00BC73CD"/>
    <w:rsid w:val="00BD5591"/>
    <w:rsid w:val="00BE3E2A"/>
    <w:rsid w:val="00BF5126"/>
    <w:rsid w:val="00C304B8"/>
    <w:rsid w:val="00C6187B"/>
    <w:rsid w:val="00CA02F1"/>
    <w:rsid w:val="00CB12F4"/>
    <w:rsid w:val="00CB26E8"/>
    <w:rsid w:val="00CD2570"/>
    <w:rsid w:val="00CD43A0"/>
    <w:rsid w:val="00D03704"/>
    <w:rsid w:val="00D12A71"/>
    <w:rsid w:val="00D16DE5"/>
    <w:rsid w:val="00D3255A"/>
    <w:rsid w:val="00D36ACA"/>
    <w:rsid w:val="00D655DB"/>
    <w:rsid w:val="00D73A4F"/>
    <w:rsid w:val="00D82141"/>
    <w:rsid w:val="00D91CFC"/>
    <w:rsid w:val="00DC1AFA"/>
    <w:rsid w:val="00DC6709"/>
    <w:rsid w:val="00DD1D93"/>
    <w:rsid w:val="00DE1195"/>
    <w:rsid w:val="00E23220"/>
    <w:rsid w:val="00E27C89"/>
    <w:rsid w:val="00E677C0"/>
    <w:rsid w:val="00E7281A"/>
    <w:rsid w:val="00E73E83"/>
    <w:rsid w:val="00E84338"/>
    <w:rsid w:val="00EA06D8"/>
    <w:rsid w:val="00EA0DA2"/>
    <w:rsid w:val="00EB17EB"/>
    <w:rsid w:val="00ED6751"/>
    <w:rsid w:val="00EE4AF1"/>
    <w:rsid w:val="00EF6683"/>
    <w:rsid w:val="00EF6D1B"/>
    <w:rsid w:val="00F00BCE"/>
    <w:rsid w:val="00F03D17"/>
    <w:rsid w:val="00F33FEC"/>
    <w:rsid w:val="00F54D17"/>
    <w:rsid w:val="00F63277"/>
    <w:rsid w:val="00F85723"/>
    <w:rsid w:val="00FA3FF6"/>
    <w:rsid w:val="00FD6567"/>
    <w:rsid w:val="00FE233B"/>
    <w:rsid w:val="00FE331A"/>
    <w:rsid w:val="00FF4B45"/>
    <w:rsid w:val="00FF4C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11F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11FC4"/>
    <w:rPr>
      <w:rFonts w:ascii="Tahoma" w:hAnsi="Tahoma" w:cs="Tahoma"/>
      <w:sz w:val="16"/>
      <w:szCs w:val="16"/>
    </w:rPr>
  </w:style>
  <w:style w:type="paragraph" w:styleId="Listaszerbekezds">
    <w:name w:val="List Paragraph"/>
    <w:basedOn w:val="Norml"/>
    <w:uiPriority w:val="34"/>
    <w:qFormat/>
    <w:rsid w:val="00097C30"/>
    <w:pPr>
      <w:ind w:left="720"/>
      <w:contextualSpacing/>
    </w:pPr>
  </w:style>
  <w:style w:type="paragraph" w:styleId="lfej">
    <w:name w:val="header"/>
    <w:basedOn w:val="Norml"/>
    <w:link w:val="lfejChar"/>
    <w:uiPriority w:val="99"/>
    <w:unhideWhenUsed/>
    <w:rsid w:val="00EF6683"/>
    <w:pPr>
      <w:tabs>
        <w:tab w:val="center" w:pos="4536"/>
        <w:tab w:val="right" w:pos="9072"/>
      </w:tabs>
      <w:spacing w:after="0" w:line="240" w:lineRule="auto"/>
    </w:pPr>
  </w:style>
  <w:style w:type="character" w:customStyle="1" w:styleId="lfejChar">
    <w:name w:val="Élőfej Char"/>
    <w:basedOn w:val="Bekezdsalapbettpusa"/>
    <w:link w:val="lfej"/>
    <w:uiPriority w:val="99"/>
    <w:rsid w:val="00EF6683"/>
  </w:style>
  <w:style w:type="paragraph" w:styleId="llb">
    <w:name w:val="footer"/>
    <w:basedOn w:val="Norml"/>
    <w:link w:val="llbChar"/>
    <w:uiPriority w:val="99"/>
    <w:unhideWhenUsed/>
    <w:rsid w:val="00EF6683"/>
    <w:pPr>
      <w:tabs>
        <w:tab w:val="center" w:pos="4536"/>
        <w:tab w:val="right" w:pos="9072"/>
      </w:tabs>
      <w:spacing w:after="0" w:line="240" w:lineRule="auto"/>
    </w:pPr>
  </w:style>
  <w:style w:type="character" w:customStyle="1" w:styleId="llbChar">
    <w:name w:val="Élőláb Char"/>
    <w:basedOn w:val="Bekezdsalapbettpusa"/>
    <w:link w:val="llb"/>
    <w:uiPriority w:val="99"/>
    <w:rsid w:val="00EF6683"/>
  </w:style>
  <w:style w:type="character" w:styleId="Hiperhivatkozs">
    <w:name w:val="Hyperlink"/>
    <w:basedOn w:val="Bekezdsalapbettpusa"/>
    <w:uiPriority w:val="99"/>
    <w:unhideWhenUsed/>
    <w:rsid w:val="00ED67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11FC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11FC4"/>
    <w:rPr>
      <w:rFonts w:ascii="Tahoma" w:hAnsi="Tahoma" w:cs="Tahoma"/>
      <w:sz w:val="16"/>
      <w:szCs w:val="16"/>
    </w:rPr>
  </w:style>
  <w:style w:type="paragraph" w:styleId="Listaszerbekezds">
    <w:name w:val="List Paragraph"/>
    <w:basedOn w:val="Norml"/>
    <w:uiPriority w:val="34"/>
    <w:qFormat/>
    <w:rsid w:val="00097C30"/>
    <w:pPr>
      <w:ind w:left="720"/>
      <w:contextualSpacing/>
    </w:pPr>
  </w:style>
  <w:style w:type="paragraph" w:styleId="lfej">
    <w:name w:val="header"/>
    <w:basedOn w:val="Norml"/>
    <w:link w:val="lfejChar"/>
    <w:uiPriority w:val="99"/>
    <w:unhideWhenUsed/>
    <w:rsid w:val="00EF6683"/>
    <w:pPr>
      <w:tabs>
        <w:tab w:val="center" w:pos="4536"/>
        <w:tab w:val="right" w:pos="9072"/>
      </w:tabs>
      <w:spacing w:after="0" w:line="240" w:lineRule="auto"/>
    </w:pPr>
  </w:style>
  <w:style w:type="character" w:customStyle="1" w:styleId="lfejChar">
    <w:name w:val="Élőfej Char"/>
    <w:basedOn w:val="Bekezdsalapbettpusa"/>
    <w:link w:val="lfej"/>
    <w:uiPriority w:val="99"/>
    <w:rsid w:val="00EF6683"/>
  </w:style>
  <w:style w:type="paragraph" w:styleId="llb">
    <w:name w:val="footer"/>
    <w:basedOn w:val="Norml"/>
    <w:link w:val="llbChar"/>
    <w:uiPriority w:val="99"/>
    <w:unhideWhenUsed/>
    <w:rsid w:val="00EF6683"/>
    <w:pPr>
      <w:tabs>
        <w:tab w:val="center" w:pos="4536"/>
        <w:tab w:val="right" w:pos="9072"/>
      </w:tabs>
      <w:spacing w:after="0" w:line="240" w:lineRule="auto"/>
    </w:pPr>
  </w:style>
  <w:style w:type="character" w:customStyle="1" w:styleId="llbChar">
    <w:name w:val="Élőláb Char"/>
    <w:basedOn w:val="Bekezdsalapbettpusa"/>
    <w:link w:val="llb"/>
    <w:uiPriority w:val="99"/>
    <w:rsid w:val="00EF6683"/>
  </w:style>
  <w:style w:type="character" w:styleId="Hiperhivatkozs">
    <w:name w:val="Hyperlink"/>
    <w:basedOn w:val="Bekezdsalapbettpusa"/>
    <w:uiPriority w:val="99"/>
    <w:unhideWhenUsed/>
    <w:rsid w:val="00ED6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vantumlovaglas.hu/akkreditalt-i---xiii.-kezelok#kvantu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remtotarot.hu/kerdese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tm@teremtottarot.h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teremtotarot.h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FE56E-673B-496D-B7A3-558A5620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1906</Words>
  <Characters>13154</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mvh03756</dc:creator>
  <cp:lastModifiedBy>Andris</cp:lastModifiedBy>
  <cp:revision>13</cp:revision>
  <cp:lastPrinted>2014-06-11T13:03:00Z</cp:lastPrinted>
  <dcterms:created xsi:type="dcterms:W3CDTF">2014-06-23T16:24:00Z</dcterms:created>
  <dcterms:modified xsi:type="dcterms:W3CDTF">2014-06-24T20:11:00Z</dcterms:modified>
</cp:coreProperties>
</file>